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5A" w:rsidRPr="002B715D" w:rsidRDefault="00AE545A" w:rsidP="00AE545A">
      <w:pPr>
        <w:spacing w:after="0"/>
        <w:ind w:left="4500" w:right="-64"/>
        <w:rPr>
          <w:rFonts w:ascii="Times New Roman" w:hAnsi="Times New Roman"/>
          <w:sz w:val="24"/>
          <w:szCs w:val="24"/>
        </w:rPr>
      </w:pPr>
      <w:r w:rsidRPr="002B715D">
        <w:rPr>
          <w:rFonts w:ascii="Times New Roman" w:hAnsi="Times New Roman"/>
          <w:sz w:val="24"/>
          <w:szCs w:val="24"/>
        </w:rPr>
        <w:t xml:space="preserve">Darbuotojų psichologinio saugumo užtikrinimo </w:t>
      </w:r>
      <w:r>
        <w:rPr>
          <w:rFonts w:ascii="Times New Roman" w:hAnsi="Times New Roman"/>
          <w:sz w:val="24"/>
          <w:szCs w:val="24"/>
        </w:rPr>
        <w:t>Kėdainių „Atžalyno“ gimnazijoje</w:t>
      </w:r>
    </w:p>
    <w:p w:rsidR="00AE545A" w:rsidRDefault="00AE545A" w:rsidP="00AE545A">
      <w:pPr>
        <w:spacing w:after="0"/>
        <w:ind w:left="4500" w:right="-64"/>
        <w:rPr>
          <w:rFonts w:ascii="Times New Roman" w:hAnsi="Times New Roman"/>
        </w:rPr>
      </w:pPr>
      <w:r w:rsidRPr="002B715D">
        <w:rPr>
          <w:rFonts w:ascii="Times New Roman" w:hAnsi="Times New Roman"/>
          <w:sz w:val="24"/>
          <w:szCs w:val="24"/>
        </w:rPr>
        <w:t xml:space="preserve"> tvarkos aprašo </w:t>
      </w:r>
    </w:p>
    <w:p w:rsidR="00AE545A" w:rsidRPr="00431ACD" w:rsidRDefault="00AE545A" w:rsidP="00AE545A">
      <w:pPr>
        <w:spacing w:after="0"/>
        <w:ind w:left="4500" w:right="-64"/>
        <w:rPr>
          <w:rFonts w:ascii="Times New Roman" w:hAnsi="Times New Roman"/>
        </w:rPr>
      </w:pPr>
      <w:r w:rsidRPr="002B7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2B715D">
        <w:rPr>
          <w:rFonts w:ascii="Times New Roman" w:hAnsi="Times New Roman"/>
          <w:sz w:val="24"/>
          <w:szCs w:val="24"/>
        </w:rPr>
        <w:t xml:space="preserve">priedas </w:t>
      </w:r>
    </w:p>
    <w:p w:rsidR="00AE545A" w:rsidRDefault="00AE545A" w:rsidP="00AE54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DARBUOTOJŲ GALIMŲ PSICHOLOGINIO SMURTO ATVEJŲ DARBE</w:t>
      </w:r>
    </w:p>
    <w:p w:rsidR="00AE545A" w:rsidRDefault="00AE545A" w:rsidP="00AE54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ANKETA</w:t>
      </w:r>
    </w:p>
    <w:p w:rsidR="00AE545A" w:rsidRDefault="00AE545A" w:rsidP="00AE54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AE545A" w:rsidRDefault="00AE545A" w:rsidP="00AE545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AE545A" w:rsidRDefault="00AE545A" w:rsidP="00AE545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Bendrieji duomenys:</w:t>
      </w:r>
    </w:p>
    <w:tbl>
      <w:tblPr>
        <w:tblW w:w="9648" w:type="dxa"/>
        <w:tblInd w:w="-10" w:type="dxa"/>
        <w:tblLook w:val="00A0" w:firstRow="1" w:lastRow="0" w:firstColumn="1" w:lastColumn="0" w:noHBand="0" w:noVBand="0"/>
      </w:tblPr>
      <w:tblGrid>
        <w:gridCol w:w="4389"/>
        <w:gridCol w:w="5259"/>
      </w:tblGrid>
      <w:tr w:rsidR="00AE545A" w:rsidRPr="00354409" w:rsidTr="00045B07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45A" w:rsidRDefault="00AE545A" w:rsidP="00045B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 pranešta apie galimo psichologinio smurto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mobingo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5A" w:rsidRPr="00354409" w:rsidRDefault="00AE545A" w:rsidP="00045B07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E545A" w:rsidRPr="00354409" w:rsidTr="00045B07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45A" w:rsidRDefault="00AE545A" w:rsidP="00045B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5A" w:rsidRPr="00354409" w:rsidRDefault="00AE545A" w:rsidP="00045B07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E545A" w:rsidRPr="00354409" w:rsidTr="00045B07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45A" w:rsidRDefault="00AE545A" w:rsidP="00045B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data, val.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5A" w:rsidRPr="00354409" w:rsidRDefault="00AE545A" w:rsidP="00045B07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E545A" w:rsidRPr="00354409" w:rsidTr="00045B07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45A" w:rsidRDefault="00AE545A" w:rsidP="00045B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5A" w:rsidRPr="00354409" w:rsidRDefault="00AE545A" w:rsidP="00045B07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E545A" w:rsidRPr="00354409" w:rsidTr="00045B07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5A" w:rsidRPr="00354409" w:rsidRDefault="00AE545A" w:rsidP="00045B07">
            <w:pPr>
              <w:rPr>
                <w:rFonts w:ascii="Times New Roman" w:hAnsi="Times New Roman"/>
              </w:rPr>
            </w:pPr>
            <w:r w:rsidRPr="00354409">
              <w:rPr>
                <w:rFonts w:ascii="Times New Roman" w:hAnsi="Times New Roman"/>
                <w:sz w:val="24"/>
                <w:szCs w:val="24"/>
              </w:rPr>
              <w:t>Kokia psichologinio smurto forma naudota ar įtariama, kad buvo naudota:</w:t>
            </w:r>
          </w:p>
        </w:tc>
      </w:tr>
      <w:tr w:rsidR="00AE545A" w:rsidRPr="00354409" w:rsidTr="00045B07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5A" w:rsidRDefault="00AE545A" w:rsidP="00045B07">
            <w:pPr>
              <w:pStyle w:val="Betarp"/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65405" b="55880"/>
                      <wp:wrapSquare wrapText="bothSides"/>
                      <wp:docPr id="3" name="Stačiakam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08C68" id="Stačiakampis 3" o:spid="_x0000_s1026" style="position:absolute;margin-left:.1pt;margin-top:41.6pt;width:12.85pt;height: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" filled="f" strokeweight=".26mm">
                      <v:shadow on="t" color="black" opacity="26214f" origin=",.5" offset=".74mm,.74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65405" b="55880"/>
                      <wp:wrapSquare wrapText="bothSides"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CD8BC" id="Stačiakampis 2" o:spid="_x0000_s1026" style="position:absolute;margin-left:-.65pt;margin-top:4.05pt;width:12.85pt;height:9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" filled="f" strokeweight=".26mm">
                      <v:shadow on="t" color="black" opacity="26214f" origin=",.5" offset=".74mm,.74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Fizinis</w:t>
            </w:r>
            <w:r>
              <w:rPr>
                <w:rFonts w:ascii="Times New Roman" w:hAnsi="Times New Roman"/>
                <w:sz w:val="24"/>
                <w:szCs w:val="24"/>
              </w:rPr>
              <w:t>: užgauliojimas veiksmais (pargriovimas, įspyrimas, kumštelėjimas, spjaudymas, daiktų atiminėjimas ar gadinimas ir pan.);</w:t>
            </w:r>
          </w:p>
          <w:p w:rsidR="00AE545A" w:rsidRDefault="00AE545A" w:rsidP="00045B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AE545A" w:rsidRDefault="00AE545A" w:rsidP="00045B07">
            <w:pPr>
              <w:pStyle w:val="Betarp"/>
            </w:pPr>
            <w:r>
              <w:rPr>
                <w:rStyle w:val="Stiprusparykinima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iprusparykinimas"/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Psichologinis, emocinis smurtas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žeidžiantys žodžiai, pastabos, grasinimai, draudimai, gąsdinimai, kaltinimai, nesikalbėjimas, tylėjimas, ignoravimas, patyčios,  savo nuomonės primetimas kitam žmogui, siekiant savo tikslų.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E545A" w:rsidRDefault="00AE545A" w:rsidP="00045B07">
            <w:pPr>
              <w:pStyle w:val="Betarp"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209550" cy="1619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6" t="-784" r="-606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Elektroninis</w:t>
            </w:r>
            <w:r>
              <w:rPr>
                <w:rFonts w:ascii="Times New Roman" w:hAnsi="Times New Roman"/>
                <w:sz w:val="24"/>
                <w:szCs w:val="24"/>
              </w:rPr>
              <w:t>: patyčios vykstančios elektroninėje erdvėje: socialiniuose tinkluose, kitose</w:t>
            </w:r>
          </w:p>
          <w:p w:rsidR="00AE545A" w:rsidRDefault="00AE545A" w:rsidP="00045B0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:rsidR="00AE545A" w:rsidRDefault="00AE545A" w:rsidP="00045B0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45A" w:rsidRPr="00354409" w:rsidRDefault="00AE545A" w:rsidP="00045B07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65405" b="55880"/>
                      <wp:wrapSquare wrapText="bothSides"/>
                      <wp:docPr id="4" name="Stačiakamp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195" cy="11557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7F1A2" id="Stačiakampis 4" o:spid="_x0000_s1026" style="position:absolute;margin-left:3.85pt;margin-top:3.4pt;width:12.85pt;height:9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" filled="f" strokeweight=".26mm">
                      <v:shadow on="t" color="black" opacity="26214f" origin=",.5" offset=".74mm,.74mm"/>
                      <v:path arrowok="t"/>
                      <w10:wrap type="square"/>
                    </v:rect>
                  </w:pict>
                </mc:Fallback>
              </mc:AlternateContent>
            </w:r>
            <w:r w:rsidRPr="003544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Kiti pastebėjimai </w:t>
            </w:r>
            <w:r w:rsidRPr="00354409">
              <w:rPr>
                <w:rFonts w:ascii="Times New Roman" w:hAnsi="Times New Roman"/>
                <w:sz w:val="24"/>
                <w:szCs w:val="24"/>
              </w:rPr>
              <w:t xml:space="preserve"> (įrašyti)_________________________________________________________________ .</w:t>
            </w:r>
          </w:p>
        </w:tc>
      </w:tr>
      <w:tr w:rsidR="00AE545A" w:rsidRPr="00354409" w:rsidTr="00045B07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45A" w:rsidRPr="00354409" w:rsidRDefault="00AE545A" w:rsidP="00045B07">
            <w:pPr>
              <w:rPr>
                <w:rFonts w:ascii="Times New Roman" w:hAnsi="Times New Roman"/>
              </w:rPr>
            </w:pPr>
            <w:r w:rsidRPr="00354409">
              <w:rPr>
                <w:rFonts w:ascii="Times New Roman" w:hAnsi="Times New Roman"/>
                <w:sz w:val="24"/>
                <w:szCs w:val="24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5A" w:rsidRPr="00354409" w:rsidRDefault="00AE545A" w:rsidP="00045B07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AE545A" w:rsidRPr="002B715D" w:rsidRDefault="00AE545A" w:rsidP="00AE545A">
      <w:pPr>
        <w:jc w:val="both"/>
        <w:rPr>
          <w:rFonts w:ascii="Times New Roman" w:hAnsi="Times New Roman"/>
        </w:rPr>
      </w:pPr>
      <w:r w:rsidRPr="002B715D">
        <w:rPr>
          <w:rFonts w:ascii="Times New Roman" w:hAnsi="Times New Roman"/>
        </w:rPr>
        <w:t>Duomenys apie patyčių dalyvius:</w:t>
      </w:r>
    </w:p>
    <w:tbl>
      <w:tblPr>
        <w:tblW w:w="9626" w:type="dxa"/>
        <w:tblInd w:w="-10" w:type="dxa"/>
        <w:tblLook w:val="00A0" w:firstRow="1" w:lastRow="0" w:firstColumn="1" w:lastColumn="0" w:noHBand="0" w:noVBand="0"/>
      </w:tblPr>
      <w:tblGrid>
        <w:gridCol w:w="5211"/>
        <w:gridCol w:w="4415"/>
      </w:tblGrid>
      <w:tr w:rsidR="00AE545A" w:rsidRPr="00354409" w:rsidTr="00045B0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45A" w:rsidRPr="00354409" w:rsidRDefault="00AE545A" w:rsidP="00045B07">
            <w:pPr>
              <w:jc w:val="both"/>
            </w:pPr>
            <w:r w:rsidRPr="0035440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Patyrusio</w:t>
            </w:r>
            <w:r w:rsidRPr="0035440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psichologinį smurtą </w:t>
            </w:r>
            <w:r w:rsidRPr="00354409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5A" w:rsidRPr="00354409" w:rsidRDefault="00AE545A" w:rsidP="00045B07">
            <w:pPr>
              <w:snapToGrid w:val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E545A" w:rsidRPr="00354409" w:rsidTr="00045B0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45A" w:rsidRPr="00354409" w:rsidRDefault="00AE545A" w:rsidP="00045B07">
            <w:pPr>
              <w:jc w:val="both"/>
            </w:pPr>
            <w:r w:rsidRPr="0035440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Galimai smurtavusio </w:t>
            </w:r>
            <w:r w:rsidRPr="0035440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354409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5A" w:rsidRPr="00354409" w:rsidRDefault="00AE545A" w:rsidP="00045B07">
            <w:pPr>
              <w:snapToGrid w:val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E545A" w:rsidRPr="00354409" w:rsidTr="00045B0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45A" w:rsidRPr="00354409" w:rsidRDefault="00AE545A" w:rsidP="00045B07">
            <w:pPr>
              <w:jc w:val="both"/>
            </w:pPr>
            <w:r w:rsidRPr="0035440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Stebėjusių</w:t>
            </w:r>
            <w:r w:rsidRPr="00354409">
              <w:rPr>
                <w:rFonts w:ascii="Times New Roman" w:hAnsi="Times New Roman"/>
                <w:bCs/>
                <w:sz w:val="24"/>
                <w:szCs w:val="24"/>
              </w:rPr>
              <w:t xml:space="preserve"> g</w:t>
            </w:r>
            <w:r w:rsidRPr="00354409">
              <w:rPr>
                <w:rFonts w:ascii="Times New Roman" w:hAnsi="Times New Roman"/>
                <w:sz w:val="24"/>
                <w:szCs w:val="24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5A" w:rsidRPr="00354409" w:rsidRDefault="00AE545A" w:rsidP="00045B07">
            <w:pPr>
              <w:snapToGrid w:val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E545A" w:rsidRDefault="00AE545A" w:rsidP="00AE545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Išsamesnė informacija apie įvykį:</w:t>
      </w:r>
    </w:p>
    <w:tbl>
      <w:tblPr>
        <w:tblW w:w="9648" w:type="dxa"/>
        <w:tblInd w:w="-10" w:type="dxa"/>
        <w:tblLook w:val="00A0" w:firstRow="1" w:lastRow="0" w:firstColumn="1" w:lastColumn="0" w:noHBand="0" w:noVBand="0"/>
      </w:tblPr>
      <w:tblGrid>
        <w:gridCol w:w="9648"/>
      </w:tblGrid>
      <w:tr w:rsidR="00AE545A" w:rsidRPr="00354409" w:rsidTr="00045B0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5A" w:rsidRPr="00354409" w:rsidRDefault="00AE545A" w:rsidP="00045B07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AE545A" w:rsidRDefault="00AE545A" w:rsidP="00AE545A">
      <w:pPr>
        <w:jc w:val="both"/>
        <w:rPr>
          <w:rFonts w:ascii="Times New Roman" w:hAnsi="Times New Roman"/>
        </w:rPr>
      </w:pPr>
    </w:p>
    <w:p w:rsidR="00AE545A" w:rsidRDefault="00AE545A" w:rsidP="00AE54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                                             __________________</w:t>
      </w:r>
    </w:p>
    <w:p w:rsidR="00AE545A" w:rsidRDefault="00AE545A" w:rsidP="00AE545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(Užpildžiusio asmens vardas, pavardė)                                                                  (Parašas)</w:t>
      </w:r>
      <w:r>
        <w:rPr>
          <w:rFonts w:ascii="Times New Roman" w:hAnsi="Times New Roman"/>
          <w:sz w:val="24"/>
          <w:szCs w:val="24"/>
        </w:rPr>
        <w:tab/>
      </w:r>
    </w:p>
    <w:p w:rsidR="00AE545A" w:rsidRPr="00617E0A" w:rsidRDefault="00AE545A" w:rsidP="00AE545A">
      <w:pPr>
        <w:spacing w:after="0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C43D2A" w:rsidRDefault="00C43D2A">
      <w:bookmarkStart w:id="0" w:name="_GoBack"/>
      <w:bookmarkEnd w:id="0"/>
    </w:p>
    <w:sectPr w:rsidR="00C43D2A" w:rsidSect="00A75532">
      <w:headerReference w:type="default" r:id="rId5"/>
      <w:footerReference w:type="default" r:id="rId6"/>
      <w:pgSz w:w="11906" w:h="16838"/>
      <w:pgMar w:top="1440" w:right="74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0F" w:rsidRDefault="00AE545A">
    <w:pPr>
      <w:pStyle w:val="Porat"/>
      <w:jc w:val="center"/>
    </w:pPr>
  </w:p>
  <w:p w:rsidR="0015250F" w:rsidRDefault="00AE545A">
    <w:pPr>
      <w:pStyle w:val="Por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0F" w:rsidRDefault="00AE545A">
    <w:pPr>
      <w:pStyle w:val="Antrats"/>
      <w:jc w:val="center"/>
    </w:pPr>
  </w:p>
  <w:p w:rsidR="0015250F" w:rsidRDefault="00AE545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A"/>
    <w:rsid w:val="00AE545A"/>
    <w:rsid w:val="00C4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6962-AA12-4588-A179-3886916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545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545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E545A"/>
    <w:rPr>
      <w:rFonts w:ascii="Calibri" w:eastAsia="Calibri" w:hAnsi="Calibri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rsid w:val="00AE545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E545A"/>
    <w:rPr>
      <w:rFonts w:ascii="Calibri" w:eastAsia="Calibri" w:hAnsi="Calibri" w:cs="Times New Roman"/>
      <w:sz w:val="20"/>
      <w:szCs w:val="20"/>
      <w:lang w:eastAsia="lt-LT"/>
    </w:rPr>
  </w:style>
  <w:style w:type="character" w:customStyle="1" w:styleId="Stiprusparykinimas">
    <w:name w:val="Stiprus paryškinimas"/>
    <w:uiPriority w:val="99"/>
    <w:rsid w:val="00AE545A"/>
    <w:rPr>
      <w:b/>
    </w:rPr>
  </w:style>
  <w:style w:type="paragraph" w:styleId="Betarp">
    <w:name w:val="No Spacing"/>
    <w:uiPriority w:val="99"/>
    <w:qFormat/>
    <w:rsid w:val="00AE545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2021-09-14T08:42:00Z</dcterms:created>
  <dcterms:modified xsi:type="dcterms:W3CDTF">2021-09-14T08:43:00Z</dcterms:modified>
</cp:coreProperties>
</file>