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0CD46" w14:textId="1CC19FDD" w:rsidR="006C24E8" w:rsidRDefault="006C24E8" w:rsidP="00CA5D24">
      <w:pPr>
        <w:tabs>
          <w:tab w:val="center" w:pos="4819"/>
          <w:tab w:val="right" w:pos="9638"/>
        </w:tabs>
        <w:jc w:val="center"/>
        <w:rPr>
          <w:noProof/>
          <w:lang w:val="en-US"/>
        </w:rPr>
      </w:pPr>
    </w:p>
    <w:p w14:paraId="4CDB18F2" w14:textId="61AE25BB" w:rsidR="00626CE2" w:rsidRDefault="00626CE2" w:rsidP="00626CE2">
      <w:pPr>
        <w:jc w:val="center"/>
      </w:pPr>
      <w:r>
        <w:rPr>
          <w:noProof/>
          <w:lang w:val="en-US"/>
        </w:rPr>
        <w:drawing>
          <wp:inline distT="0" distB="0" distL="0" distR="0" wp14:anchorId="27E665C6" wp14:editId="1FFD9884">
            <wp:extent cx="762000" cy="730250"/>
            <wp:effectExtent l="0" t="0" r="0" b="0"/>
            <wp:docPr id="1" name="Paveikslėlis 1" descr="herbas_s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_sav"/>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730250"/>
                    </a:xfrm>
                    <a:prstGeom prst="rect">
                      <a:avLst/>
                    </a:prstGeom>
                    <a:noFill/>
                    <a:ln>
                      <a:noFill/>
                    </a:ln>
                  </pic:spPr>
                </pic:pic>
              </a:graphicData>
            </a:graphic>
          </wp:inline>
        </w:drawing>
      </w:r>
    </w:p>
    <w:p w14:paraId="0C58E8B7" w14:textId="42E7E6C4" w:rsidR="00626CE2" w:rsidRDefault="00626CE2" w:rsidP="00626CE2">
      <w:pPr>
        <w:jc w:val="center"/>
        <w:rPr>
          <w:b/>
          <w:sz w:val="28"/>
          <w:szCs w:val="28"/>
        </w:rPr>
      </w:pPr>
      <w:r>
        <w:rPr>
          <w:b/>
          <w:sz w:val="28"/>
          <w:szCs w:val="28"/>
        </w:rPr>
        <w:t>KĖDAINIŲ „ATŽALYNO“ GIMNAZIJOS DIREKTORIUS</w:t>
      </w:r>
    </w:p>
    <w:p w14:paraId="49E45E11" w14:textId="77777777" w:rsidR="00626CE2" w:rsidRDefault="00626CE2" w:rsidP="00626CE2">
      <w:pPr>
        <w:jc w:val="center"/>
        <w:rPr>
          <w:b/>
          <w:sz w:val="28"/>
          <w:szCs w:val="28"/>
        </w:rPr>
      </w:pPr>
    </w:p>
    <w:p w14:paraId="58F984BF" w14:textId="14A5C3B5" w:rsidR="00626CE2" w:rsidRDefault="00626CE2" w:rsidP="00626CE2">
      <w:pPr>
        <w:jc w:val="center"/>
        <w:rPr>
          <w:b/>
          <w:sz w:val="28"/>
          <w:szCs w:val="28"/>
        </w:rPr>
      </w:pPr>
      <w:r>
        <w:rPr>
          <w:b/>
          <w:sz w:val="28"/>
          <w:szCs w:val="28"/>
        </w:rPr>
        <w:t>ĮSAKYMAS</w:t>
      </w:r>
    </w:p>
    <w:p w14:paraId="0C2E4733" w14:textId="3BCD21D4" w:rsidR="00A57C47" w:rsidRPr="00CA5D24" w:rsidRDefault="00A57C47" w:rsidP="00626CE2">
      <w:pPr>
        <w:tabs>
          <w:tab w:val="center" w:pos="4819"/>
          <w:tab w:val="right" w:pos="9638"/>
        </w:tabs>
        <w:jc w:val="center"/>
        <w:rPr>
          <w:b/>
          <w:bCs/>
          <w:szCs w:val="22"/>
        </w:rPr>
      </w:pPr>
    </w:p>
    <w:p w14:paraId="54EFCD78" w14:textId="77777777" w:rsidR="00CF34FB" w:rsidRDefault="00562B0A" w:rsidP="00CF34FB">
      <w:pPr>
        <w:jc w:val="center"/>
        <w:rPr>
          <w:b/>
          <w:bCs/>
          <w:sz w:val="28"/>
          <w:szCs w:val="28"/>
        </w:rPr>
      </w:pPr>
      <w:r w:rsidRPr="00626CE2">
        <w:rPr>
          <w:b/>
          <w:bCs/>
          <w:sz w:val="28"/>
          <w:szCs w:val="28"/>
        </w:rPr>
        <w:t>DĖL</w:t>
      </w:r>
      <w:r w:rsidR="00CC40D9">
        <w:rPr>
          <w:b/>
          <w:bCs/>
          <w:sz w:val="28"/>
          <w:szCs w:val="28"/>
        </w:rPr>
        <w:t xml:space="preserve"> KĖDAINIŲ „ATŽALYNO“ GIMNAZIJOS DIREKTORIAUS 2025 M. RUGPJŪČIO 29</w:t>
      </w:r>
      <w:r w:rsidR="00CF34FB">
        <w:rPr>
          <w:b/>
          <w:bCs/>
          <w:sz w:val="28"/>
          <w:szCs w:val="28"/>
        </w:rPr>
        <w:t xml:space="preserve"> D</w:t>
      </w:r>
      <w:r w:rsidR="00CC40D9">
        <w:rPr>
          <w:b/>
          <w:bCs/>
          <w:sz w:val="28"/>
          <w:szCs w:val="28"/>
        </w:rPr>
        <w:t>.</w:t>
      </w:r>
      <w:r w:rsidR="00CF34FB">
        <w:rPr>
          <w:b/>
          <w:bCs/>
          <w:sz w:val="28"/>
          <w:szCs w:val="28"/>
        </w:rPr>
        <w:t xml:space="preserve"> ĮSAKYMO NR. V- 69 „</w:t>
      </w:r>
      <w:r w:rsidR="00CC40D9">
        <w:rPr>
          <w:b/>
          <w:bCs/>
          <w:sz w:val="28"/>
          <w:szCs w:val="28"/>
        </w:rPr>
        <w:t xml:space="preserve"> </w:t>
      </w:r>
      <w:r w:rsidR="00CF34FB">
        <w:rPr>
          <w:b/>
          <w:bCs/>
          <w:sz w:val="28"/>
          <w:szCs w:val="28"/>
        </w:rPr>
        <w:t xml:space="preserve">DĖL </w:t>
      </w:r>
      <w:r w:rsidRPr="00626CE2">
        <w:rPr>
          <w:b/>
          <w:bCs/>
          <w:sz w:val="28"/>
          <w:szCs w:val="28"/>
        </w:rPr>
        <w:t xml:space="preserve"> </w:t>
      </w:r>
      <w:r w:rsidR="00A76D2E" w:rsidRPr="00626CE2">
        <w:rPr>
          <w:b/>
          <w:bCs/>
          <w:sz w:val="28"/>
          <w:szCs w:val="28"/>
        </w:rPr>
        <w:t xml:space="preserve">2025–2026 IR 2026–2027 MOKSLO METŲ PAGRINDINIO UGDYMO ANTROSIOS DALIES IR VIDURINIO UGDYMO PROGRAMŲ UGDYMO PLANŲ </w:t>
      </w:r>
    </w:p>
    <w:p w14:paraId="04106E88" w14:textId="01073AFE" w:rsidR="00A76D2E" w:rsidRPr="00626CE2" w:rsidRDefault="00CD73F7" w:rsidP="00CF34FB">
      <w:pPr>
        <w:jc w:val="center"/>
        <w:rPr>
          <w:b/>
          <w:bCs/>
          <w:sz w:val="28"/>
          <w:szCs w:val="28"/>
        </w:rPr>
      </w:pPr>
      <w:r>
        <w:rPr>
          <w:b/>
          <w:bCs/>
          <w:sz w:val="28"/>
          <w:szCs w:val="28"/>
        </w:rPr>
        <w:t xml:space="preserve">PATVIRTINIMO“ </w:t>
      </w:r>
      <w:r w:rsidR="00A76D2E" w:rsidRPr="00626CE2">
        <w:rPr>
          <w:b/>
          <w:bCs/>
          <w:sz w:val="28"/>
          <w:szCs w:val="28"/>
        </w:rPr>
        <w:t>PAKEITIMO</w:t>
      </w:r>
    </w:p>
    <w:p w14:paraId="59AA337C" w14:textId="6EA585F1" w:rsidR="00A76D2E" w:rsidRDefault="00A76D2E">
      <w:pPr>
        <w:jc w:val="center"/>
        <w:rPr>
          <w:b/>
          <w:bCs/>
          <w:color w:val="FF0000"/>
          <w:szCs w:val="22"/>
        </w:rPr>
      </w:pPr>
    </w:p>
    <w:p w14:paraId="3B6C4EAE" w14:textId="6064ED0D" w:rsidR="00626CE2" w:rsidRDefault="004151B1" w:rsidP="00626CE2">
      <w:pPr>
        <w:jc w:val="center"/>
      </w:pPr>
      <w:r>
        <w:t>2026 m. rugpjūčio 28</w:t>
      </w:r>
      <w:r w:rsidR="00626CE2">
        <w:t xml:space="preserve"> d. Nr. V-</w:t>
      </w:r>
      <w:r>
        <w:t>72</w:t>
      </w:r>
    </w:p>
    <w:p w14:paraId="451331AB" w14:textId="77777777" w:rsidR="00626CE2" w:rsidRPr="00B6144A" w:rsidRDefault="00626CE2" w:rsidP="00626CE2">
      <w:pPr>
        <w:jc w:val="center"/>
      </w:pPr>
      <w:r>
        <w:t>Kėdainiai</w:t>
      </w:r>
    </w:p>
    <w:p w14:paraId="5F105B92" w14:textId="77777777" w:rsidR="00A76D2E" w:rsidRDefault="00A76D2E">
      <w:pPr>
        <w:jc w:val="center"/>
        <w:rPr>
          <w:b/>
          <w:bCs/>
          <w:color w:val="FF0000"/>
          <w:szCs w:val="22"/>
        </w:rPr>
      </w:pPr>
    </w:p>
    <w:p w14:paraId="36311A0B" w14:textId="7E9D2B6D" w:rsidR="00626CE2" w:rsidRDefault="00E41A2F" w:rsidP="00E41A2F">
      <w:pPr>
        <w:jc w:val="both"/>
      </w:pPr>
      <w:r>
        <w:t xml:space="preserve">          </w:t>
      </w:r>
      <w:r w:rsidR="00070504">
        <w:t>Vadovaudamasi</w:t>
      </w:r>
      <w:r w:rsidR="00626CE2">
        <w:t xml:space="preserve"> Lietuvos Respublikos švietimo, mokslo ir sporto ministro  </w:t>
      </w:r>
      <w:r w:rsidR="00CD73F7">
        <w:rPr>
          <w:szCs w:val="24"/>
        </w:rPr>
        <w:t>2026</w:t>
      </w:r>
      <w:r w:rsidR="00626CE2" w:rsidRPr="00CA5D24">
        <w:rPr>
          <w:szCs w:val="24"/>
        </w:rPr>
        <w:t xml:space="preserve"> m. </w:t>
      </w:r>
      <w:r w:rsidR="00CD73F7">
        <w:rPr>
          <w:szCs w:val="24"/>
        </w:rPr>
        <w:t>liepos 30 d. įsakymu Nr. V-571</w:t>
      </w:r>
      <w:r w:rsidR="00626CE2">
        <w:t xml:space="preserve"> </w:t>
      </w:r>
      <w:r w:rsidR="00626CE2" w:rsidRPr="0012366C">
        <w:t>„</w:t>
      </w:r>
      <w:r w:rsidR="00607EEC" w:rsidRPr="0012366C">
        <w:t>Dėl 202</w:t>
      </w:r>
      <w:r w:rsidR="0012366C" w:rsidRPr="0012366C">
        <w:t>5-2026 ir 2026-2027</w:t>
      </w:r>
      <w:r w:rsidR="00626CE2" w:rsidRPr="0012366C">
        <w:t xml:space="preserve"> mokslo </w:t>
      </w:r>
      <w:r w:rsidR="00626CE2">
        <w:t>metų pradinio, pagrindinio ir vidurinio ugdymo programų ben</w:t>
      </w:r>
      <w:r w:rsidR="00A00314">
        <w:t>drųjų ugdymo planų patvirtinimo</w:t>
      </w:r>
      <w:r w:rsidR="00C43E03">
        <w:t>“ pakeitimu</w:t>
      </w:r>
      <w:r w:rsidR="00CD73F7">
        <w:t>:</w:t>
      </w:r>
    </w:p>
    <w:p w14:paraId="6A1B7682" w14:textId="77777777" w:rsidR="003F6CBB" w:rsidRDefault="003F6CBB" w:rsidP="00E41A2F">
      <w:pPr>
        <w:jc w:val="both"/>
        <w:rPr>
          <w:sz w:val="2"/>
          <w:szCs w:val="2"/>
        </w:rPr>
      </w:pPr>
    </w:p>
    <w:p w14:paraId="02D2B849" w14:textId="40621952" w:rsidR="003F6CBB" w:rsidRDefault="003F6CBB">
      <w:pPr>
        <w:ind w:firstLine="567"/>
        <w:jc w:val="both"/>
        <w:rPr>
          <w:szCs w:val="24"/>
        </w:rPr>
      </w:pPr>
      <w:r>
        <w:rPr>
          <w:szCs w:val="24"/>
        </w:rPr>
        <w:t xml:space="preserve">1. Pakeičiu </w:t>
      </w:r>
      <w:r w:rsidRPr="00F43FC8">
        <w:rPr>
          <w:szCs w:val="24"/>
        </w:rPr>
        <w:t>7</w:t>
      </w:r>
      <w:r>
        <w:rPr>
          <w:szCs w:val="24"/>
        </w:rPr>
        <w:t>.2</w:t>
      </w:r>
      <w:r w:rsidRPr="00F43FC8">
        <w:rPr>
          <w:szCs w:val="24"/>
        </w:rPr>
        <w:t xml:space="preserve"> </w:t>
      </w:r>
      <w:r w:rsidRPr="00CA5D24">
        <w:rPr>
          <w:szCs w:val="24"/>
        </w:rPr>
        <w:t>papunktį ir jį išdėstau taip:</w:t>
      </w:r>
    </w:p>
    <w:p w14:paraId="5B8D2E93" w14:textId="0596DDDF" w:rsidR="003F6CBB" w:rsidRDefault="00B05438" w:rsidP="00B05438">
      <w:pPr>
        <w:ind w:firstLine="555"/>
        <w:jc w:val="both"/>
        <w:rPr>
          <w:rFonts w:ascii="Segoe UI" w:hAnsi="Segoe UI" w:cs="Segoe UI"/>
          <w:sz w:val="18"/>
          <w:szCs w:val="18"/>
          <w:lang w:eastAsia="lt-LT"/>
        </w:rPr>
      </w:pPr>
      <w:r>
        <w:rPr>
          <w:szCs w:val="24"/>
          <w:lang w:eastAsia="lt-LT"/>
        </w:rPr>
        <w:t>„</w:t>
      </w:r>
      <w:r w:rsidR="003F6CBB">
        <w:rPr>
          <w:szCs w:val="24"/>
          <w:lang w:eastAsia="lt-LT"/>
        </w:rPr>
        <w:t>7.2. Ugdymo proceso pabaiga ir trukmė: </w:t>
      </w:r>
    </w:p>
    <w:tbl>
      <w:tblPr>
        <w:tblW w:w="9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3345"/>
        <w:gridCol w:w="3345"/>
      </w:tblGrid>
      <w:tr w:rsidR="003F6CBB" w14:paraId="2A6BC2AC" w14:textId="77777777" w:rsidTr="00B67306">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vAlign w:val="center"/>
          </w:tcPr>
          <w:p w14:paraId="52409E35" w14:textId="77777777" w:rsidR="003F6CBB" w:rsidRDefault="003F6CBB" w:rsidP="00B67306">
            <w:pPr>
              <w:jc w:val="center"/>
              <w:rPr>
                <w:szCs w:val="24"/>
                <w:lang w:eastAsia="lt-LT"/>
              </w:rPr>
            </w:pPr>
            <w:r>
              <w:rPr>
                <w:szCs w:val="24"/>
                <w:lang w:eastAsia="lt-LT"/>
              </w:rPr>
              <w:t>Klasė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14024B2C" w14:textId="77777777" w:rsidR="003F6CBB" w:rsidRDefault="003F6CBB" w:rsidP="00B67306">
            <w:pPr>
              <w:jc w:val="center"/>
              <w:rPr>
                <w:szCs w:val="24"/>
                <w:lang w:eastAsia="lt-LT"/>
              </w:rPr>
            </w:pPr>
            <w:r>
              <w:rPr>
                <w:szCs w:val="24"/>
                <w:lang w:eastAsia="lt-LT"/>
              </w:rPr>
              <w:t>Ugdymo proceso pabaiga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370A8A63" w14:textId="77777777" w:rsidR="003F6CBB" w:rsidRDefault="003F6CBB" w:rsidP="00B67306">
            <w:pPr>
              <w:jc w:val="center"/>
              <w:rPr>
                <w:szCs w:val="24"/>
                <w:lang w:eastAsia="lt-LT"/>
              </w:rPr>
            </w:pPr>
            <w:r>
              <w:rPr>
                <w:szCs w:val="24"/>
                <w:lang w:eastAsia="lt-LT"/>
              </w:rPr>
              <w:t>Ugdymo proceso trukmė savaitėmis (dienomis) </w:t>
            </w:r>
          </w:p>
        </w:tc>
      </w:tr>
      <w:tr w:rsidR="003F6CBB" w14:paraId="1C0625EA" w14:textId="77777777" w:rsidTr="00B67306">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vAlign w:val="center"/>
          </w:tcPr>
          <w:p w14:paraId="0317F7A3" w14:textId="2D5157EA" w:rsidR="003F6CBB" w:rsidRDefault="00CD73F7" w:rsidP="00B67306">
            <w:pPr>
              <w:jc w:val="center"/>
              <w:rPr>
                <w:szCs w:val="24"/>
                <w:lang w:eastAsia="lt-LT"/>
              </w:rPr>
            </w:pPr>
            <w:r>
              <w:rPr>
                <w:szCs w:val="24"/>
                <w:lang w:eastAsia="lt-LT"/>
              </w:rPr>
              <w:t>I-II</w:t>
            </w:r>
            <w:r w:rsidR="003F6CBB">
              <w:rPr>
                <w:szCs w:val="24"/>
                <w:lang w:eastAsia="lt-LT"/>
              </w:rPr>
              <w:t xml:space="preserve"> klasės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4983CFB4" w14:textId="13D82F0B" w:rsidR="003F6CBB" w:rsidRDefault="00CD73F7" w:rsidP="00B67306">
            <w:pPr>
              <w:jc w:val="center"/>
              <w:rPr>
                <w:szCs w:val="24"/>
                <w:lang w:eastAsia="lt-LT"/>
              </w:rPr>
            </w:pPr>
            <w:r>
              <w:rPr>
                <w:szCs w:val="24"/>
                <w:lang w:eastAsia="lt-LT"/>
              </w:rPr>
              <w:t>2027–06–16</w:t>
            </w:r>
          </w:p>
          <w:p w14:paraId="60C3FBAA" w14:textId="77777777" w:rsidR="003F6CBB" w:rsidRDefault="003F6CBB" w:rsidP="00B67306">
            <w:pPr>
              <w:jc w:val="center"/>
              <w:rPr>
                <w:szCs w:val="24"/>
                <w:lang w:eastAsia="lt-LT"/>
              </w:rPr>
            </w:pPr>
            <w:r>
              <w:rPr>
                <w:szCs w:val="24"/>
                <w:lang w:eastAsia="lt-LT"/>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599AA058" w14:textId="77777777" w:rsidR="003F6CBB" w:rsidRDefault="003F6CBB" w:rsidP="00B67306">
            <w:pPr>
              <w:jc w:val="center"/>
              <w:rPr>
                <w:szCs w:val="24"/>
                <w:lang w:eastAsia="lt-LT"/>
              </w:rPr>
            </w:pPr>
            <w:r>
              <w:rPr>
                <w:szCs w:val="24"/>
                <w:lang w:eastAsia="lt-LT"/>
              </w:rPr>
              <w:t>36 (180) </w:t>
            </w:r>
          </w:p>
        </w:tc>
      </w:tr>
      <w:tr w:rsidR="00CD73F7" w14:paraId="756012CB" w14:textId="77777777" w:rsidTr="00B67306">
        <w:trPr>
          <w:trHeight w:val="300"/>
        </w:trPr>
        <w:tc>
          <w:tcPr>
            <w:tcW w:w="2475" w:type="dxa"/>
            <w:tcBorders>
              <w:top w:val="single" w:sz="6" w:space="0" w:color="auto"/>
              <w:left w:val="single" w:sz="6" w:space="0" w:color="auto"/>
              <w:bottom w:val="single" w:sz="6" w:space="0" w:color="auto"/>
              <w:right w:val="single" w:sz="6" w:space="0" w:color="auto"/>
            </w:tcBorders>
            <w:shd w:val="clear" w:color="auto" w:fill="auto"/>
            <w:vAlign w:val="center"/>
          </w:tcPr>
          <w:p w14:paraId="1FD4A9FC" w14:textId="3D1F7855" w:rsidR="00CD73F7" w:rsidRDefault="00CD73F7" w:rsidP="00B67306">
            <w:pPr>
              <w:jc w:val="center"/>
              <w:rPr>
                <w:szCs w:val="24"/>
                <w:lang w:eastAsia="lt-LT"/>
              </w:rPr>
            </w:pPr>
            <w:r>
              <w:rPr>
                <w:szCs w:val="24"/>
                <w:lang w:eastAsia="lt-LT"/>
              </w:rPr>
              <w:t>III klasės</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1F01A3F9" w14:textId="20624B0D" w:rsidR="00CD73F7" w:rsidRDefault="00CD73F7" w:rsidP="00CD73F7">
            <w:pPr>
              <w:jc w:val="center"/>
              <w:rPr>
                <w:szCs w:val="24"/>
                <w:lang w:eastAsia="lt-LT"/>
              </w:rPr>
            </w:pPr>
            <w:r>
              <w:rPr>
                <w:szCs w:val="24"/>
                <w:lang w:eastAsia="lt-LT"/>
              </w:rPr>
              <w:t>2027–06–15</w:t>
            </w:r>
          </w:p>
          <w:p w14:paraId="3C89EE61" w14:textId="77777777" w:rsidR="00CD73F7" w:rsidRDefault="00CD73F7" w:rsidP="00B67306">
            <w:pPr>
              <w:jc w:val="center"/>
              <w:rPr>
                <w:szCs w:val="24"/>
                <w:lang w:eastAsia="lt-LT"/>
              </w:rPr>
            </w:pP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128AE42B" w14:textId="1A74FCBF" w:rsidR="00CD73F7" w:rsidRDefault="00CD73F7" w:rsidP="00B67306">
            <w:pPr>
              <w:jc w:val="center"/>
              <w:rPr>
                <w:szCs w:val="24"/>
                <w:lang w:eastAsia="lt-LT"/>
              </w:rPr>
            </w:pPr>
            <w:r>
              <w:rPr>
                <w:szCs w:val="24"/>
                <w:lang w:eastAsia="lt-LT"/>
              </w:rPr>
              <w:t>36 (180)</w:t>
            </w:r>
          </w:p>
        </w:tc>
      </w:tr>
      <w:tr w:rsidR="003F6CBB" w14:paraId="1AB11682" w14:textId="77777777" w:rsidTr="00B67306">
        <w:trPr>
          <w:trHeight w:val="60"/>
        </w:trPr>
        <w:tc>
          <w:tcPr>
            <w:tcW w:w="2475" w:type="dxa"/>
            <w:tcBorders>
              <w:top w:val="single" w:sz="6" w:space="0" w:color="auto"/>
              <w:left w:val="single" w:sz="6" w:space="0" w:color="auto"/>
              <w:bottom w:val="single" w:sz="6" w:space="0" w:color="auto"/>
              <w:right w:val="single" w:sz="6" w:space="0" w:color="auto"/>
            </w:tcBorders>
            <w:shd w:val="clear" w:color="auto" w:fill="auto"/>
            <w:vAlign w:val="center"/>
          </w:tcPr>
          <w:p w14:paraId="32E94299" w14:textId="77777777" w:rsidR="003F6CBB" w:rsidRDefault="003F6CBB" w:rsidP="00B67306">
            <w:pPr>
              <w:jc w:val="center"/>
              <w:rPr>
                <w:szCs w:val="24"/>
                <w:lang w:eastAsia="lt-LT"/>
              </w:rPr>
            </w:pPr>
            <w:r>
              <w:rPr>
                <w:szCs w:val="24"/>
                <w:lang w:eastAsia="lt-LT"/>
              </w:rPr>
              <w:t>IV klasės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39ACB116" w14:textId="33E9C83D" w:rsidR="003F6CBB" w:rsidRDefault="003F6CBB" w:rsidP="00B67306">
            <w:pPr>
              <w:jc w:val="center"/>
              <w:rPr>
                <w:szCs w:val="24"/>
                <w:lang w:eastAsia="lt-LT"/>
              </w:rPr>
            </w:pPr>
            <w:r>
              <w:rPr>
                <w:szCs w:val="24"/>
                <w:lang w:eastAsia="lt-LT"/>
              </w:rPr>
              <w:t>2027–06–01 </w:t>
            </w:r>
          </w:p>
          <w:p w14:paraId="31127A1A" w14:textId="77777777" w:rsidR="003F6CBB" w:rsidRDefault="003F6CBB" w:rsidP="00B67306">
            <w:pPr>
              <w:jc w:val="center"/>
              <w:rPr>
                <w:szCs w:val="24"/>
                <w:lang w:eastAsia="lt-LT"/>
              </w:rPr>
            </w:pPr>
            <w:r>
              <w:rPr>
                <w:szCs w:val="24"/>
                <w:lang w:eastAsia="lt-LT"/>
              </w:rPr>
              <w:t> </w:t>
            </w:r>
          </w:p>
        </w:tc>
        <w:tc>
          <w:tcPr>
            <w:tcW w:w="3345" w:type="dxa"/>
            <w:tcBorders>
              <w:top w:val="single" w:sz="6" w:space="0" w:color="auto"/>
              <w:left w:val="single" w:sz="6" w:space="0" w:color="auto"/>
              <w:bottom w:val="single" w:sz="6" w:space="0" w:color="auto"/>
              <w:right w:val="single" w:sz="6" w:space="0" w:color="auto"/>
            </w:tcBorders>
            <w:shd w:val="clear" w:color="auto" w:fill="auto"/>
            <w:vAlign w:val="center"/>
          </w:tcPr>
          <w:p w14:paraId="2CE2FA82" w14:textId="77777777" w:rsidR="003F6CBB" w:rsidRDefault="003F6CBB" w:rsidP="00B67306">
            <w:pPr>
              <w:jc w:val="center"/>
              <w:rPr>
                <w:szCs w:val="24"/>
                <w:lang w:eastAsia="lt-LT"/>
              </w:rPr>
            </w:pPr>
            <w:r>
              <w:rPr>
                <w:szCs w:val="24"/>
                <w:lang w:eastAsia="lt-LT"/>
              </w:rPr>
              <w:t>34 (170) </w:t>
            </w:r>
          </w:p>
        </w:tc>
      </w:tr>
    </w:tbl>
    <w:p w14:paraId="16B9456E" w14:textId="368EA7D7" w:rsidR="003F6CBB" w:rsidRPr="00B05438" w:rsidRDefault="00283726" w:rsidP="00283726">
      <w:pPr>
        <w:jc w:val="both"/>
        <w:rPr>
          <w:szCs w:val="24"/>
        </w:rPr>
      </w:pPr>
      <w:r>
        <w:rPr>
          <w:szCs w:val="24"/>
          <w:lang w:eastAsia="lt-LT"/>
        </w:rPr>
        <w:t xml:space="preserve">          </w:t>
      </w:r>
      <w:r w:rsidR="00B05438">
        <w:rPr>
          <w:szCs w:val="24"/>
        </w:rPr>
        <w:t xml:space="preserve">2. Pakeičiu </w:t>
      </w:r>
      <w:r w:rsidR="00B05438" w:rsidRPr="00F43FC8">
        <w:rPr>
          <w:szCs w:val="24"/>
        </w:rPr>
        <w:t>7</w:t>
      </w:r>
      <w:r w:rsidR="00B05438">
        <w:rPr>
          <w:szCs w:val="24"/>
        </w:rPr>
        <w:t>.3</w:t>
      </w:r>
      <w:r w:rsidR="00B05438" w:rsidRPr="00F43FC8">
        <w:rPr>
          <w:szCs w:val="24"/>
        </w:rPr>
        <w:t xml:space="preserve"> </w:t>
      </w:r>
      <w:r w:rsidR="00B05438" w:rsidRPr="00CA5D24">
        <w:rPr>
          <w:szCs w:val="24"/>
        </w:rPr>
        <w:t>papunktį ir jį išdėstau taip:</w:t>
      </w:r>
    </w:p>
    <w:p w14:paraId="684A0A1E" w14:textId="2F2C32C2" w:rsidR="003F6CBB" w:rsidRDefault="00B05438" w:rsidP="00B05438">
      <w:pPr>
        <w:ind w:firstLine="555"/>
        <w:jc w:val="both"/>
        <w:rPr>
          <w:rFonts w:ascii="Segoe UI" w:hAnsi="Segoe UI" w:cs="Segoe UI"/>
          <w:sz w:val="18"/>
          <w:szCs w:val="18"/>
          <w:lang w:eastAsia="lt-LT"/>
        </w:rPr>
      </w:pPr>
      <w:r>
        <w:rPr>
          <w:szCs w:val="24"/>
          <w:lang w:eastAsia="lt-LT"/>
        </w:rPr>
        <w:t>„</w:t>
      </w:r>
      <w:r w:rsidR="003F6CBB">
        <w:rPr>
          <w:szCs w:val="24"/>
          <w:lang w:eastAsia="lt-LT"/>
        </w:rPr>
        <w:t>7.3. Ugdymo procesas skirstomas pusmečiais: </w:t>
      </w: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3375"/>
        <w:gridCol w:w="3375"/>
      </w:tblGrid>
      <w:tr w:rsidR="003F6CBB" w14:paraId="2A8138AB" w14:textId="77777777" w:rsidTr="00B67306">
        <w:trPr>
          <w:trHeight w:val="300"/>
        </w:trPr>
        <w:tc>
          <w:tcPr>
            <w:tcW w:w="2400" w:type="dxa"/>
            <w:tcBorders>
              <w:top w:val="single" w:sz="6" w:space="0" w:color="auto"/>
              <w:left w:val="single" w:sz="6" w:space="0" w:color="auto"/>
              <w:bottom w:val="single" w:sz="6" w:space="0" w:color="auto"/>
              <w:right w:val="single" w:sz="6" w:space="0" w:color="auto"/>
            </w:tcBorders>
            <w:shd w:val="clear" w:color="auto" w:fill="auto"/>
          </w:tcPr>
          <w:p w14:paraId="7B731E06" w14:textId="77777777" w:rsidR="003F6CBB" w:rsidRDefault="003F6CBB" w:rsidP="00B67306">
            <w:pPr>
              <w:jc w:val="center"/>
              <w:rPr>
                <w:szCs w:val="24"/>
                <w:lang w:eastAsia="lt-LT"/>
              </w:rPr>
            </w:pPr>
            <w:r>
              <w:rPr>
                <w:szCs w:val="24"/>
                <w:lang w:eastAsia="lt-LT"/>
              </w:rPr>
              <w:t>Klasės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0A53D96C" w14:textId="77777777" w:rsidR="003F6CBB" w:rsidRDefault="003F6CBB" w:rsidP="00B67306">
            <w:pPr>
              <w:jc w:val="center"/>
              <w:rPr>
                <w:szCs w:val="24"/>
                <w:lang w:eastAsia="lt-LT"/>
              </w:rPr>
            </w:pPr>
            <w:r>
              <w:rPr>
                <w:szCs w:val="24"/>
                <w:lang w:eastAsia="lt-LT"/>
              </w:rPr>
              <w:t>I pusmečio trukmė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4DC8C6D8" w14:textId="77777777" w:rsidR="003F6CBB" w:rsidRDefault="003F6CBB" w:rsidP="00B67306">
            <w:pPr>
              <w:jc w:val="center"/>
              <w:rPr>
                <w:szCs w:val="24"/>
                <w:lang w:eastAsia="lt-LT"/>
              </w:rPr>
            </w:pPr>
            <w:r>
              <w:rPr>
                <w:szCs w:val="24"/>
                <w:lang w:eastAsia="lt-LT"/>
              </w:rPr>
              <w:t>II pusmečio trukmė </w:t>
            </w:r>
          </w:p>
        </w:tc>
      </w:tr>
      <w:tr w:rsidR="003F6CBB" w14:paraId="6776DBE0" w14:textId="77777777" w:rsidTr="00B67306">
        <w:trPr>
          <w:trHeight w:val="300"/>
        </w:trPr>
        <w:tc>
          <w:tcPr>
            <w:tcW w:w="2400" w:type="dxa"/>
            <w:tcBorders>
              <w:top w:val="single" w:sz="6" w:space="0" w:color="auto"/>
              <w:left w:val="single" w:sz="6" w:space="0" w:color="auto"/>
              <w:bottom w:val="single" w:sz="6" w:space="0" w:color="auto"/>
              <w:right w:val="single" w:sz="6" w:space="0" w:color="auto"/>
            </w:tcBorders>
            <w:shd w:val="clear" w:color="auto" w:fill="auto"/>
          </w:tcPr>
          <w:p w14:paraId="3A67B6B0" w14:textId="4E548B1F" w:rsidR="003F6CBB" w:rsidRDefault="00CD73F7" w:rsidP="00B67306">
            <w:pPr>
              <w:jc w:val="center"/>
              <w:rPr>
                <w:szCs w:val="24"/>
                <w:lang w:eastAsia="lt-LT"/>
              </w:rPr>
            </w:pPr>
            <w:r>
              <w:rPr>
                <w:szCs w:val="24"/>
                <w:lang w:eastAsia="lt-LT"/>
              </w:rPr>
              <w:t>I–II</w:t>
            </w:r>
            <w:r w:rsidR="003F6CBB">
              <w:rPr>
                <w:szCs w:val="24"/>
                <w:lang w:eastAsia="lt-LT"/>
              </w:rPr>
              <w:t xml:space="preserve"> klasės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37D84B1D" w14:textId="77777777" w:rsidR="003F6CBB" w:rsidRDefault="003F6CBB" w:rsidP="00B67306">
            <w:pPr>
              <w:jc w:val="center"/>
              <w:rPr>
                <w:szCs w:val="24"/>
                <w:lang w:eastAsia="lt-LT"/>
              </w:rPr>
            </w:pPr>
            <w:r>
              <w:rPr>
                <w:szCs w:val="24"/>
                <w:lang w:eastAsia="lt-LT"/>
              </w:rPr>
              <w:t>2026–09–01 – 2027–01–24 </w:t>
            </w:r>
          </w:p>
          <w:p w14:paraId="7FC674D1" w14:textId="77777777" w:rsidR="003F6CBB" w:rsidRDefault="003F6CBB" w:rsidP="00B67306">
            <w:pPr>
              <w:jc w:val="center"/>
              <w:rPr>
                <w:szCs w:val="24"/>
                <w:lang w:eastAsia="lt-LT"/>
              </w:rPr>
            </w:pPr>
            <w:r>
              <w:rPr>
                <w:szCs w:val="24"/>
                <w:lang w:eastAsia="lt-LT"/>
              </w:rPr>
              <w:t>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7B7C7B98" w14:textId="150F73AC" w:rsidR="003F6CBB" w:rsidRDefault="00CD73F7" w:rsidP="00B67306">
            <w:pPr>
              <w:jc w:val="center"/>
              <w:rPr>
                <w:szCs w:val="24"/>
                <w:lang w:eastAsia="lt-LT"/>
              </w:rPr>
            </w:pPr>
            <w:r>
              <w:rPr>
                <w:szCs w:val="24"/>
                <w:lang w:eastAsia="lt-LT"/>
              </w:rPr>
              <w:t>2027–01–25 – 2027–06–16</w:t>
            </w:r>
          </w:p>
          <w:p w14:paraId="719E7837" w14:textId="77777777" w:rsidR="003F6CBB" w:rsidRDefault="003F6CBB" w:rsidP="00B67306">
            <w:pPr>
              <w:jc w:val="center"/>
              <w:rPr>
                <w:szCs w:val="24"/>
                <w:lang w:eastAsia="lt-LT"/>
              </w:rPr>
            </w:pPr>
            <w:r>
              <w:rPr>
                <w:szCs w:val="24"/>
                <w:lang w:eastAsia="lt-LT"/>
              </w:rPr>
              <w:t> </w:t>
            </w:r>
          </w:p>
        </w:tc>
      </w:tr>
      <w:tr w:rsidR="00CD73F7" w14:paraId="1388212B" w14:textId="77777777" w:rsidTr="00B67306">
        <w:trPr>
          <w:trHeight w:val="300"/>
        </w:trPr>
        <w:tc>
          <w:tcPr>
            <w:tcW w:w="2400" w:type="dxa"/>
            <w:tcBorders>
              <w:top w:val="single" w:sz="6" w:space="0" w:color="auto"/>
              <w:left w:val="single" w:sz="6" w:space="0" w:color="auto"/>
              <w:bottom w:val="single" w:sz="6" w:space="0" w:color="auto"/>
              <w:right w:val="single" w:sz="6" w:space="0" w:color="auto"/>
            </w:tcBorders>
            <w:shd w:val="clear" w:color="auto" w:fill="auto"/>
          </w:tcPr>
          <w:p w14:paraId="0407D357" w14:textId="2EA3D95F" w:rsidR="00CD73F7" w:rsidRDefault="00CD73F7" w:rsidP="00CD73F7">
            <w:pPr>
              <w:jc w:val="center"/>
              <w:rPr>
                <w:szCs w:val="24"/>
                <w:lang w:eastAsia="lt-LT"/>
              </w:rPr>
            </w:pPr>
            <w:r>
              <w:rPr>
                <w:szCs w:val="24"/>
                <w:lang w:eastAsia="lt-LT"/>
              </w:rPr>
              <w:t>III klasės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2A542AE9" w14:textId="77777777" w:rsidR="00CD73F7" w:rsidRDefault="00CD73F7" w:rsidP="00CD73F7">
            <w:pPr>
              <w:jc w:val="center"/>
              <w:rPr>
                <w:szCs w:val="24"/>
                <w:lang w:eastAsia="lt-LT"/>
              </w:rPr>
            </w:pPr>
            <w:r>
              <w:rPr>
                <w:szCs w:val="24"/>
                <w:lang w:eastAsia="lt-LT"/>
              </w:rPr>
              <w:t>2026–09–01 – 2027–01–24 </w:t>
            </w:r>
          </w:p>
          <w:p w14:paraId="3B436E7F" w14:textId="79FEFDB7" w:rsidR="00CD73F7" w:rsidRDefault="00CD73F7" w:rsidP="00CD73F7">
            <w:pPr>
              <w:jc w:val="center"/>
              <w:rPr>
                <w:szCs w:val="24"/>
                <w:lang w:eastAsia="lt-LT"/>
              </w:rPr>
            </w:pPr>
            <w:r>
              <w:rPr>
                <w:szCs w:val="24"/>
                <w:lang w:eastAsia="lt-LT"/>
              </w:rPr>
              <w:t>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465843DA" w14:textId="77777777" w:rsidR="00CD73F7" w:rsidRDefault="00CD73F7" w:rsidP="00CD73F7">
            <w:pPr>
              <w:jc w:val="center"/>
              <w:rPr>
                <w:szCs w:val="24"/>
                <w:lang w:eastAsia="lt-LT"/>
              </w:rPr>
            </w:pPr>
            <w:r>
              <w:rPr>
                <w:szCs w:val="24"/>
                <w:lang w:eastAsia="lt-LT"/>
              </w:rPr>
              <w:t>2027–01–25 – 2027–06–15</w:t>
            </w:r>
          </w:p>
          <w:p w14:paraId="24F2D954" w14:textId="432FCB1A" w:rsidR="00CD73F7" w:rsidRDefault="00CD73F7" w:rsidP="00CD73F7">
            <w:pPr>
              <w:jc w:val="center"/>
              <w:rPr>
                <w:szCs w:val="24"/>
                <w:lang w:eastAsia="lt-LT"/>
              </w:rPr>
            </w:pPr>
            <w:r>
              <w:rPr>
                <w:szCs w:val="24"/>
                <w:lang w:eastAsia="lt-LT"/>
              </w:rPr>
              <w:t> </w:t>
            </w:r>
          </w:p>
        </w:tc>
      </w:tr>
      <w:tr w:rsidR="00CD73F7" w14:paraId="616E717B" w14:textId="77777777" w:rsidTr="00B67306">
        <w:trPr>
          <w:trHeight w:val="300"/>
        </w:trPr>
        <w:tc>
          <w:tcPr>
            <w:tcW w:w="2400" w:type="dxa"/>
            <w:tcBorders>
              <w:top w:val="single" w:sz="6" w:space="0" w:color="auto"/>
              <w:left w:val="single" w:sz="6" w:space="0" w:color="auto"/>
              <w:bottom w:val="single" w:sz="6" w:space="0" w:color="auto"/>
              <w:right w:val="single" w:sz="6" w:space="0" w:color="auto"/>
            </w:tcBorders>
            <w:shd w:val="clear" w:color="auto" w:fill="auto"/>
          </w:tcPr>
          <w:p w14:paraId="55DE10FE" w14:textId="77777777" w:rsidR="00CD73F7" w:rsidRDefault="00CD73F7" w:rsidP="00CD73F7">
            <w:pPr>
              <w:jc w:val="center"/>
              <w:rPr>
                <w:szCs w:val="24"/>
                <w:lang w:eastAsia="lt-LT"/>
              </w:rPr>
            </w:pPr>
            <w:r>
              <w:rPr>
                <w:szCs w:val="24"/>
                <w:lang w:eastAsia="lt-LT"/>
              </w:rPr>
              <w:t>IV klasės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433EBA56" w14:textId="77777777" w:rsidR="00CD73F7" w:rsidRDefault="00CD73F7" w:rsidP="00CD73F7">
            <w:pPr>
              <w:rPr>
                <w:szCs w:val="24"/>
                <w:lang w:eastAsia="lt-LT"/>
              </w:rPr>
            </w:pPr>
            <w:r>
              <w:rPr>
                <w:szCs w:val="24"/>
                <w:lang w:eastAsia="lt-LT"/>
              </w:rPr>
              <w:t>     2026-09-01 – 2027–01–17 </w:t>
            </w:r>
          </w:p>
          <w:p w14:paraId="587F5BD1" w14:textId="77777777" w:rsidR="00CD73F7" w:rsidRDefault="00CD73F7" w:rsidP="00CD73F7">
            <w:pPr>
              <w:jc w:val="center"/>
              <w:rPr>
                <w:szCs w:val="24"/>
                <w:lang w:eastAsia="lt-LT"/>
              </w:rPr>
            </w:pPr>
            <w:r>
              <w:rPr>
                <w:szCs w:val="24"/>
                <w:lang w:eastAsia="lt-LT"/>
              </w:rPr>
              <w:t> </w:t>
            </w:r>
          </w:p>
        </w:tc>
        <w:tc>
          <w:tcPr>
            <w:tcW w:w="3375" w:type="dxa"/>
            <w:tcBorders>
              <w:top w:val="single" w:sz="6" w:space="0" w:color="auto"/>
              <w:left w:val="single" w:sz="6" w:space="0" w:color="auto"/>
              <w:bottom w:val="single" w:sz="6" w:space="0" w:color="auto"/>
              <w:right w:val="single" w:sz="6" w:space="0" w:color="auto"/>
            </w:tcBorders>
            <w:shd w:val="clear" w:color="auto" w:fill="auto"/>
          </w:tcPr>
          <w:p w14:paraId="28F25451" w14:textId="25CE4700" w:rsidR="00CD73F7" w:rsidRDefault="00CD73F7" w:rsidP="00CD73F7">
            <w:pPr>
              <w:jc w:val="center"/>
              <w:rPr>
                <w:szCs w:val="24"/>
                <w:lang w:eastAsia="lt-LT"/>
              </w:rPr>
            </w:pPr>
            <w:r>
              <w:rPr>
                <w:szCs w:val="24"/>
                <w:lang w:eastAsia="lt-LT"/>
              </w:rPr>
              <w:t>2027–01–18 – 2027–06–01</w:t>
            </w:r>
          </w:p>
          <w:p w14:paraId="739976C6" w14:textId="77777777" w:rsidR="00CD73F7" w:rsidRDefault="00CD73F7" w:rsidP="00CD73F7">
            <w:pPr>
              <w:jc w:val="center"/>
              <w:rPr>
                <w:szCs w:val="24"/>
                <w:lang w:eastAsia="lt-LT"/>
              </w:rPr>
            </w:pPr>
            <w:r>
              <w:rPr>
                <w:szCs w:val="24"/>
                <w:lang w:eastAsia="lt-LT"/>
              </w:rPr>
              <w:t> </w:t>
            </w:r>
          </w:p>
        </w:tc>
      </w:tr>
    </w:tbl>
    <w:p w14:paraId="415E877E" w14:textId="5ED52E85" w:rsidR="006C24E8" w:rsidRPr="00CA5D24" w:rsidRDefault="00283726" w:rsidP="00283726">
      <w:pPr>
        <w:jc w:val="both"/>
        <w:rPr>
          <w:szCs w:val="24"/>
        </w:rPr>
      </w:pPr>
      <w:r>
        <w:rPr>
          <w:szCs w:val="24"/>
        </w:rPr>
        <w:t xml:space="preserve">          </w:t>
      </w:r>
      <w:r w:rsidR="00B05438">
        <w:rPr>
          <w:szCs w:val="24"/>
        </w:rPr>
        <w:t>3</w:t>
      </w:r>
      <w:r w:rsidR="00A57C47">
        <w:rPr>
          <w:szCs w:val="24"/>
        </w:rPr>
        <w:t xml:space="preserve">. Pakeičiu </w:t>
      </w:r>
      <w:r w:rsidR="00A57C47" w:rsidRPr="00F43FC8">
        <w:rPr>
          <w:szCs w:val="24"/>
        </w:rPr>
        <w:t>7</w:t>
      </w:r>
      <w:r w:rsidR="00DB3CAB" w:rsidRPr="00F43FC8">
        <w:rPr>
          <w:szCs w:val="24"/>
        </w:rPr>
        <w:t xml:space="preserve">.4 </w:t>
      </w:r>
      <w:r w:rsidR="00DB3CAB" w:rsidRPr="00CA5D24">
        <w:rPr>
          <w:szCs w:val="24"/>
        </w:rPr>
        <w:t>papunktį ir jį išdėstau taip:</w:t>
      </w:r>
    </w:p>
    <w:p w14:paraId="6280C20A" w14:textId="09ABD097" w:rsidR="006C24E8" w:rsidRPr="00CA5D24" w:rsidRDefault="00A57C47">
      <w:pPr>
        <w:ind w:firstLine="567"/>
      </w:pPr>
      <w:r>
        <w:t>„7</w:t>
      </w:r>
      <w:r w:rsidR="00DB3CAB" w:rsidRPr="00CA5D24">
        <w:t>.4. atostogos ugdymo procese:</w:t>
      </w: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0"/>
        <w:gridCol w:w="6509"/>
      </w:tblGrid>
      <w:tr w:rsidR="006C24E8" w:rsidRPr="00CA5D24" w14:paraId="2413A84D" w14:textId="77777777">
        <w:trPr>
          <w:trHeight w:val="212"/>
          <w:jc w:val="center"/>
        </w:trPr>
        <w:tc>
          <w:tcPr>
            <w:tcW w:w="1515" w:type="pct"/>
            <w:tcMar>
              <w:top w:w="0" w:type="dxa"/>
              <w:left w:w="108" w:type="dxa"/>
              <w:bottom w:w="0" w:type="dxa"/>
              <w:right w:w="108" w:type="dxa"/>
            </w:tcMar>
            <w:hideMark/>
          </w:tcPr>
          <w:p w14:paraId="00A0EE9A" w14:textId="77777777" w:rsidR="006C24E8" w:rsidRPr="00CA5D24" w:rsidRDefault="00DB3CAB">
            <w:r w:rsidRPr="00CA5D24">
              <w:t>Rudens atostogos</w:t>
            </w:r>
          </w:p>
        </w:tc>
        <w:tc>
          <w:tcPr>
            <w:tcW w:w="3485" w:type="pct"/>
            <w:tcMar>
              <w:top w:w="0" w:type="dxa"/>
              <w:left w:w="108" w:type="dxa"/>
              <w:bottom w:w="0" w:type="dxa"/>
              <w:right w:w="108" w:type="dxa"/>
            </w:tcMar>
            <w:hideMark/>
          </w:tcPr>
          <w:p w14:paraId="38EE2BD0" w14:textId="77777777" w:rsidR="006C24E8" w:rsidRPr="00CA5D24" w:rsidRDefault="00DB3CAB">
            <w:r w:rsidRPr="00CA5D24">
              <w:t>2026 m. lapkričio 2 d. – 2026 m. lapkričio 8 d.</w:t>
            </w:r>
          </w:p>
        </w:tc>
      </w:tr>
      <w:tr w:rsidR="006C24E8" w:rsidRPr="00CA5D24" w14:paraId="4B7A7D6D" w14:textId="77777777">
        <w:trPr>
          <w:jc w:val="center"/>
        </w:trPr>
        <w:tc>
          <w:tcPr>
            <w:tcW w:w="1515" w:type="pct"/>
            <w:tcMar>
              <w:top w:w="0" w:type="dxa"/>
              <w:left w:w="108" w:type="dxa"/>
              <w:bottom w:w="0" w:type="dxa"/>
              <w:right w:w="108" w:type="dxa"/>
            </w:tcMar>
            <w:hideMark/>
          </w:tcPr>
          <w:p w14:paraId="212C59D5" w14:textId="77777777" w:rsidR="006C24E8" w:rsidRPr="00CA5D24" w:rsidRDefault="00DB3CAB">
            <w:r w:rsidRPr="00CA5D24">
              <w:t>Žiemos (Kalėdų) atostogos</w:t>
            </w:r>
          </w:p>
        </w:tc>
        <w:tc>
          <w:tcPr>
            <w:tcW w:w="3485" w:type="pct"/>
            <w:tcMar>
              <w:top w:w="0" w:type="dxa"/>
              <w:left w:w="108" w:type="dxa"/>
              <w:bottom w:w="0" w:type="dxa"/>
              <w:right w:w="108" w:type="dxa"/>
            </w:tcMar>
            <w:hideMark/>
          </w:tcPr>
          <w:p w14:paraId="3D7EFB46" w14:textId="77777777" w:rsidR="006C24E8" w:rsidRPr="00CA5D24" w:rsidRDefault="00DB3CAB">
            <w:r w:rsidRPr="00CA5D24">
              <w:t xml:space="preserve">2026 m. </w:t>
            </w:r>
            <w:r w:rsidRPr="00F43FC8">
              <w:t xml:space="preserve">gruodžio 21 d. </w:t>
            </w:r>
            <w:r w:rsidRPr="00CA5D24">
              <w:t>– 2027 m. sausio 3 d.</w:t>
            </w:r>
          </w:p>
        </w:tc>
      </w:tr>
      <w:tr w:rsidR="006C24E8" w:rsidRPr="00CA5D24" w14:paraId="6A29CB05" w14:textId="77777777">
        <w:trPr>
          <w:trHeight w:val="178"/>
          <w:jc w:val="center"/>
        </w:trPr>
        <w:tc>
          <w:tcPr>
            <w:tcW w:w="1515" w:type="pct"/>
            <w:tcMar>
              <w:top w:w="0" w:type="dxa"/>
              <w:left w:w="108" w:type="dxa"/>
              <w:bottom w:w="0" w:type="dxa"/>
              <w:right w:w="108" w:type="dxa"/>
            </w:tcMar>
            <w:hideMark/>
          </w:tcPr>
          <w:p w14:paraId="352AA600" w14:textId="77777777" w:rsidR="006C24E8" w:rsidRPr="00CA5D24" w:rsidRDefault="00DB3CAB">
            <w:r w:rsidRPr="00CA5D24">
              <w:t>Žiemos atostogos</w:t>
            </w:r>
          </w:p>
        </w:tc>
        <w:tc>
          <w:tcPr>
            <w:tcW w:w="3485" w:type="pct"/>
            <w:tcMar>
              <w:top w:w="0" w:type="dxa"/>
              <w:left w:w="108" w:type="dxa"/>
              <w:bottom w:w="0" w:type="dxa"/>
              <w:right w:w="108" w:type="dxa"/>
            </w:tcMar>
            <w:hideMark/>
          </w:tcPr>
          <w:p w14:paraId="402F1AF4" w14:textId="77777777" w:rsidR="006C24E8" w:rsidRPr="00CA5D24" w:rsidRDefault="00DB3CAB">
            <w:r w:rsidRPr="00CA5D24">
              <w:t>2027 m. vasario 15 d. – 2027 m. vasario 21 d.</w:t>
            </w:r>
          </w:p>
        </w:tc>
      </w:tr>
      <w:tr w:rsidR="006C24E8" w:rsidRPr="00CA5D24" w14:paraId="1A2AA2C3" w14:textId="77777777">
        <w:trPr>
          <w:trHeight w:val="181"/>
          <w:jc w:val="center"/>
        </w:trPr>
        <w:tc>
          <w:tcPr>
            <w:tcW w:w="1515" w:type="pct"/>
            <w:tcMar>
              <w:top w:w="0" w:type="dxa"/>
              <w:left w:w="108" w:type="dxa"/>
              <w:bottom w:w="0" w:type="dxa"/>
              <w:right w:w="108" w:type="dxa"/>
            </w:tcMar>
            <w:hideMark/>
          </w:tcPr>
          <w:p w14:paraId="605E6A7D" w14:textId="77777777" w:rsidR="006C24E8" w:rsidRPr="00CA5D24" w:rsidRDefault="00DB3CAB">
            <w:r w:rsidRPr="00CA5D24">
              <w:t>Pavasario (Velykų) atostogos*</w:t>
            </w:r>
          </w:p>
        </w:tc>
        <w:tc>
          <w:tcPr>
            <w:tcW w:w="3485" w:type="pct"/>
            <w:tcMar>
              <w:top w:w="0" w:type="dxa"/>
              <w:left w:w="108" w:type="dxa"/>
              <w:bottom w:w="0" w:type="dxa"/>
              <w:right w:w="108" w:type="dxa"/>
            </w:tcMar>
            <w:hideMark/>
          </w:tcPr>
          <w:p w14:paraId="212817ED" w14:textId="77777777" w:rsidR="006C24E8" w:rsidRPr="00CA5D24" w:rsidRDefault="00DB3CAB">
            <w:r w:rsidRPr="00CA5D24">
              <w:t>2027 m. kovo 22 d. – 2027 m. kovo 29 d.</w:t>
            </w:r>
          </w:p>
        </w:tc>
      </w:tr>
      <w:tr w:rsidR="006C24E8" w:rsidRPr="00CA5D24" w14:paraId="17119C59" w14:textId="77777777">
        <w:trPr>
          <w:trHeight w:val="181"/>
          <w:jc w:val="center"/>
        </w:trPr>
        <w:tc>
          <w:tcPr>
            <w:tcW w:w="1515" w:type="pct"/>
            <w:tcMar>
              <w:top w:w="0" w:type="dxa"/>
              <w:left w:w="108" w:type="dxa"/>
              <w:bottom w:w="0" w:type="dxa"/>
              <w:right w:w="108" w:type="dxa"/>
            </w:tcMar>
          </w:tcPr>
          <w:p w14:paraId="70B2C723" w14:textId="77777777" w:rsidR="006C24E8" w:rsidRPr="00CA5D24" w:rsidRDefault="00DB3CAB">
            <w:r w:rsidRPr="00CA5D24">
              <w:t>Pavasario (Velykų) atostogos**</w:t>
            </w:r>
          </w:p>
        </w:tc>
        <w:tc>
          <w:tcPr>
            <w:tcW w:w="3485" w:type="pct"/>
            <w:tcMar>
              <w:top w:w="0" w:type="dxa"/>
              <w:left w:w="108" w:type="dxa"/>
              <w:bottom w:w="0" w:type="dxa"/>
              <w:right w:w="108" w:type="dxa"/>
            </w:tcMar>
          </w:tcPr>
          <w:p w14:paraId="158E81AE" w14:textId="77777777" w:rsidR="006C24E8" w:rsidRPr="00CA5D24" w:rsidRDefault="00DB3CAB">
            <w:r w:rsidRPr="00CA5D24">
              <w:t>2027 m. kovo 29 d. – 2027 m. balandžio 4 d.</w:t>
            </w:r>
          </w:p>
        </w:tc>
      </w:tr>
    </w:tbl>
    <w:p w14:paraId="19A7B549" w14:textId="13B80804" w:rsidR="006C24E8" w:rsidRPr="00CA5D24" w:rsidRDefault="00DB3CAB">
      <w:pPr>
        <w:ind w:firstLine="284"/>
        <w:rPr>
          <w:sz w:val="20"/>
        </w:rPr>
      </w:pPr>
      <w:r w:rsidRPr="00CA5D24">
        <w:rPr>
          <w:sz w:val="20"/>
        </w:rPr>
        <w:t xml:space="preserve">* mokiniams, </w:t>
      </w:r>
      <w:r w:rsidR="001B35CE">
        <w:rPr>
          <w:sz w:val="20"/>
        </w:rPr>
        <w:t>besimokantiems pagal</w:t>
      </w:r>
      <w:r w:rsidRPr="00CA5D24">
        <w:rPr>
          <w:sz w:val="20"/>
        </w:rPr>
        <w:t xml:space="preserve"> pagrindinio ugdymo programą;</w:t>
      </w:r>
    </w:p>
    <w:p w14:paraId="51E278C7" w14:textId="77777777" w:rsidR="006C24E8" w:rsidRPr="00CA5D24" w:rsidRDefault="00DB3CAB">
      <w:pPr>
        <w:tabs>
          <w:tab w:val="left" w:pos="7371"/>
        </w:tabs>
        <w:overflowPunct w:val="0"/>
        <w:ind w:firstLine="284"/>
        <w:textAlignment w:val="baseline"/>
        <w:rPr>
          <w:sz w:val="20"/>
        </w:rPr>
      </w:pPr>
      <w:r w:rsidRPr="00CA5D24">
        <w:rPr>
          <w:sz w:val="20"/>
        </w:rPr>
        <w:lastRenderedPageBreak/>
        <w:t>** mokiniams, besimokantiems pagal vidurinio ugdymo programą.</w:t>
      </w:r>
      <w:r w:rsidRPr="00CA5D24">
        <w:rPr>
          <w:szCs w:val="24"/>
        </w:rPr>
        <w:t>“</w:t>
      </w:r>
    </w:p>
    <w:p w14:paraId="78403A2A" w14:textId="18CDB8E1" w:rsidR="006C24E8" w:rsidRPr="00CA5D24" w:rsidRDefault="00283726" w:rsidP="00283726">
      <w:pPr>
        <w:tabs>
          <w:tab w:val="left" w:pos="7371"/>
        </w:tabs>
        <w:overflowPunct w:val="0"/>
        <w:textAlignment w:val="baseline"/>
        <w:rPr>
          <w:sz w:val="20"/>
        </w:rPr>
      </w:pPr>
      <w:r>
        <w:t xml:space="preserve">         </w:t>
      </w:r>
      <w:r w:rsidR="00B05438">
        <w:t>4</w:t>
      </w:r>
      <w:r w:rsidR="00DB3CAB" w:rsidRPr="00CA5D24">
        <w:t xml:space="preserve">. </w:t>
      </w:r>
      <w:r w:rsidR="00DB3CAB" w:rsidRPr="00CA5D24">
        <w:rPr>
          <w:szCs w:val="24"/>
        </w:rPr>
        <w:t xml:space="preserve">Pakeičiu </w:t>
      </w:r>
      <w:r w:rsidR="00A57C47" w:rsidRPr="00F43FC8">
        <w:rPr>
          <w:szCs w:val="24"/>
        </w:rPr>
        <w:t>9</w:t>
      </w:r>
      <w:r w:rsidR="00DB3CAB" w:rsidRPr="00F43FC8">
        <w:rPr>
          <w:szCs w:val="24"/>
        </w:rPr>
        <w:t xml:space="preserve"> </w:t>
      </w:r>
      <w:r w:rsidR="00DB3CAB" w:rsidRPr="00CA5D24">
        <w:rPr>
          <w:szCs w:val="24"/>
        </w:rPr>
        <w:t>punktą ir jį išdėstau taip:</w:t>
      </w:r>
    </w:p>
    <w:p w14:paraId="07E7015F" w14:textId="255B578A" w:rsidR="00D2097B" w:rsidRPr="00CA5D24" w:rsidRDefault="00A57C47" w:rsidP="00D2097B">
      <w:pPr>
        <w:ind w:firstLine="567"/>
        <w:jc w:val="both"/>
      </w:pPr>
      <w:r>
        <w:rPr>
          <w:szCs w:val="24"/>
        </w:rPr>
        <w:t>„9</w:t>
      </w:r>
      <w:r w:rsidR="00DB3CAB" w:rsidRPr="00CA5D24">
        <w:rPr>
          <w:szCs w:val="24"/>
        </w:rPr>
        <w:t>. Ugdymo organizavimas valstybinių brandos egzaminų vykdymo metu</w:t>
      </w:r>
      <w:r w:rsidR="00D2097B">
        <w:rPr>
          <w:szCs w:val="24"/>
        </w:rPr>
        <w:t xml:space="preserve">: </w:t>
      </w:r>
    </w:p>
    <w:p w14:paraId="6760222F" w14:textId="63672002" w:rsidR="006C24E8" w:rsidRPr="00A57C47" w:rsidRDefault="00A57C47" w:rsidP="00A57C47">
      <w:pPr>
        <w:overflowPunct w:val="0"/>
        <w:ind w:firstLine="567"/>
        <w:jc w:val="both"/>
        <w:textAlignment w:val="baseline"/>
      </w:pPr>
      <w:r w:rsidRPr="00F43FC8">
        <w:t>9</w:t>
      </w:r>
      <w:r w:rsidR="00DB3CAB" w:rsidRPr="00F43FC8">
        <w:t>.1.</w:t>
      </w:r>
      <w:r w:rsidR="00D2097B" w:rsidRPr="00F43FC8">
        <w:t xml:space="preserve"> </w:t>
      </w:r>
      <w:r w:rsidR="00D2097B">
        <w:t>III gimnazijos klasės mokiniams</w:t>
      </w:r>
      <w:r w:rsidR="00DB3CAB" w:rsidRPr="00CA5D24">
        <w:t xml:space="preserve"> 2027 m. kovo mėn. vykstanti valstybinių brandos egzaminų sesija (5 dienos) įskaitoma į ugdymo dienas. Šiomis dienomis mokiniams organizuojamos pamokos pagal tvarkaraštį, kurios skiriamos žinioms ir gebėjimams kartoti, įtvirtinti ir patikrinti, konsultacijos. Mokinys, kuris laiko lietuvių kalbos ir literatūros (A) arba lietuvių kalbos ir literatūros (B) </w:t>
      </w:r>
      <w:r w:rsidR="00DB3CAB" w:rsidRPr="00CA5D24">
        <w:rPr>
          <w:szCs w:val="24"/>
        </w:rPr>
        <w:t xml:space="preserve">valstybinio brandos egzamino pirmąją dalį, tą dieną pamokose ir (ar) konsultacijose nedalyvauja, taip pat gali nedalyvauti pamokose ir (ar) konsultacijose vieną dieną prieš laikomą </w:t>
      </w:r>
      <w:r w:rsidR="00DB3CAB" w:rsidRPr="00CA5D24">
        <w:t xml:space="preserve">lietuvių kalbos ir literatūros (A) arba lietuvių kalbos ir literatūros (B) </w:t>
      </w:r>
      <w:r w:rsidR="00DB3CAB" w:rsidRPr="00CA5D24">
        <w:rPr>
          <w:szCs w:val="24"/>
        </w:rPr>
        <w:t>valstybinio brandos egzamino pirmąją dalį;</w:t>
      </w:r>
    </w:p>
    <w:p w14:paraId="6E0C552A" w14:textId="00FE01F2" w:rsidR="006C24E8" w:rsidRPr="00CA5D24" w:rsidRDefault="00A57C47">
      <w:pPr>
        <w:overflowPunct w:val="0"/>
        <w:ind w:firstLine="567"/>
        <w:jc w:val="both"/>
        <w:textAlignment w:val="baseline"/>
        <w:rPr>
          <w:szCs w:val="24"/>
        </w:rPr>
      </w:pPr>
      <w:r w:rsidRPr="00F43FC8">
        <w:t>9</w:t>
      </w:r>
      <w:r w:rsidR="00D2097B" w:rsidRPr="00F43FC8">
        <w:t xml:space="preserve">.2. </w:t>
      </w:r>
      <w:r w:rsidR="00DB3CAB" w:rsidRPr="00CA5D24">
        <w:t>2027 m. birželio mėn. vykstanti valstybinių brandos egzaminų sesija (11 dienų) įskaitoma į ugdymo dienas. III gimnazijos klasėms vidurinio ugdymo bendrosiose programose numatytas mokymo(</w:t>
      </w:r>
      <w:proofErr w:type="spellStart"/>
      <w:r w:rsidR="00DB3CAB" w:rsidRPr="00CA5D24">
        <w:t>si</w:t>
      </w:r>
      <w:proofErr w:type="spellEnd"/>
      <w:r w:rsidR="00DB3CAB" w:rsidRPr="00CA5D24">
        <w:t>) turinys išdėstomas iki 2027 m. gegužės 31 d., o nuo 2027 m. birželio 1–15 d. mokiniams organizuojamos pamokos pagal tvarkaraštį, kurios skiriamos žinioms ir</w:t>
      </w:r>
      <w:r w:rsidR="00DB3CAB" w:rsidRPr="00CA5D24">
        <w:rPr>
          <w:b/>
          <w:bCs/>
        </w:rPr>
        <w:t xml:space="preserve"> </w:t>
      </w:r>
      <w:r w:rsidR="00DB3CAB" w:rsidRPr="00CA5D24">
        <w:t>gebėjimams kartoti, įtvirti</w:t>
      </w:r>
      <w:r w:rsidR="00AA7639">
        <w:t xml:space="preserve">nti ir patikrinti, </w:t>
      </w:r>
      <w:r w:rsidR="00AA7639" w:rsidRPr="00F43FC8">
        <w:t>konsultacijo</w:t>
      </w:r>
      <w:r w:rsidR="00DB3CAB" w:rsidRPr="00F43FC8">
        <w:t xml:space="preserve">s. </w:t>
      </w:r>
      <w:r w:rsidR="00DB3CAB" w:rsidRPr="00CA5D24">
        <w:t xml:space="preserve">Mokinys, kuris laiko </w:t>
      </w:r>
      <w:r w:rsidR="00DB3CAB" w:rsidRPr="00CA5D24">
        <w:rPr>
          <w:szCs w:val="24"/>
        </w:rPr>
        <w:t>valstybinio brandos egzamino</w:t>
      </w:r>
      <w:r w:rsidR="00DB3CAB" w:rsidRPr="00CA5D24">
        <w:rPr>
          <w:b/>
          <w:bCs/>
          <w:szCs w:val="24"/>
        </w:rPr>
        <w:t xml:space="preserve"> </w:t>
      </w:r>
      <w:r w:rsidR="00DB3CAB" w:rsidRPr="00CA5D24">
        <w:rPr>
          <w:szCs w:val="24"/>
        </w:rPr>
        <w:t>pirmąją dalį, tą</w:t>
      </w:r>
      <w:r w:rsidR="00DB3CAB" w:rsidRPr="00CA5D24">
        <w:rPr>
          <w:b/>
          <w:bCs/>
          <w:szCs w:val="24"/>
        </w:rPr>
        <w:t xml:space="preserve"> </w:t>
      </w:r>
      <w:r w:rsidR="00DB3CAB" w:rsidRPr="00CA5D24">
        <w:rPr>
          <w:szCs w:val="24"/>
        </w:rPr>
        <w:t>dieną pamokose ir (ar) konsultacijose nedalyvauja, taip pat gali nedalyvauti pamokose ir (ar) konsultacijose vieną dieną prieš laikomą valstybinio brandos egzamino pirmąją dalį;</w:t>
      </w:r>
    </w:p>
    <w:p w14:paraId="6A2C2245" w14:textId="5C179D34" w:rsidR="006C24E8" w:rsidRPr="00CA5D24" w:rsidRDefault="00A57C47">
      <w:pPr>
        <w:ind w:firstLine="567"/>
        <w:jc w:val="both"/>
      </w:pPr>
      <w:r w:rsidRPr="00F43FC8">
        <w:t>9</w:t>
      </w:r>
      <w:r w:rsidR="00DB3CAB" w:rsidRPr="00F43FC8">
        <w:t xml:space="preserve">.3. vasaros </w:t>
      </w:r>
      <w:r w:rsidR="00DB3CAB" w:rsidRPr="00CA5D24">
        <w:t>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p>
    <w:p w14:paraId="46C41838" w14:textId="184DFA0E" w:rsidR="006C24E8" w:rsidRPr="00CA5D24" w:rsidRDefault="00A76D2E" w:rsidP="00D2097B">
      <w:pPr>
        <w:ind w:firstLine="567"/>
        <w:jc w:val="both"/>
      </w:pPr>
      <w:r w:rsidRPr="00F43FC8">
        <w:t>9</w:t>
      </w:r>
      <w:r w:rsidR="00D2097B" w:rsidRPr="00F43FC8">
        <w:t>.4</w:t>
      </w:r>
      <w:r w:rsidR="00DB3CAB" w:rsidRPr="00F43FC8">
        <w:t>.</w:t>
      </w:r>
      <w:r w:rsidR="00D2097B" w:rsidRPr="00F43FC8">
        <w:t xml:space="preserve"> IV gimnazijos klasės mokiniams </w:t>
      </w:r>
      <w:r w:rsidR="00DB3CAB" w:rsidRPr="00F43FC8">
        <w:t xml:space="preserve">2027 </w:t>
      </w:r>
      <w:r w:rsidR="00DB3CAB" w:rsidRPr="00CA5D24">
        <w:t>m. kovo mėn. vykstanti valstybinių brandos egzaminų sesija (3 dienos) įskaitoma į ugdymo dienas. Šiomis dienomis mokiniams organizuojamos pamokos pagal tvarkaraštį, kurios skiriamos žinioms ir gebėjimams kartoti, įtvirtinti ir patikrinti, konsultacijos. Mokinys, kur</w:t>
      </w:r>
      <w:r w:rsidR="0012366C">
        <w:t>is laiko užsienio kalbos (anglų)</w:t>
      </w:r>
      <w:r w:rsidR="00DB3CAB" w:rsidRPr="00CA5D24">
        <w:t xml:space="preserve"> valstybinio brandos egzamino antrosios dalies kalbėjimo dalį, tą dieną </w:t>
      </w:r>
      <w:r w:rsidR="00DB3CAB" w:rsidRPr="00CA5D24">
        <w:rPr>
          <w:szCs w:val="24"/>
        </w:rPr>
        <w:t>pamokose ir (ar) konsultacijose</w:t>
      </w:r>
      <w:r w:rsidR="00DB3CAB" w:rsidRPr="00CA5D24">
        <w:t xml:space="preserve"> nedalyvauja, taip pat gali nedalyvauti </w:t>
      </w:r>
      <w:r w:rsidR="00DB3CAB" w:rsidRPr="00CA5D24">
        <w:rPr>
          <w:szCs w:val="24"/>
        </w:rPr>
        <w:t xml:space="preserve">pamokose ir (ar) konsultacijose </w:t>
      </w:r>
      <w:r w:rsidR="00DB3CAB" w:rsidRPr="00CA5D24">
        <w:t>vieną dieną prieš laikomą užsienio kalbos (anglų</w:t>
      </w:r>
      <w:r w:rsidR="001F724F">
        <w:t>)</w:t>
      </w:r>
      <w:r w:rsidR="00DB3CAB" w:rsidRPr="00CA5D24">
        <w:t xml:space="preserve"> valstybinio brandos egzamino antrosios dalies kalbėjimo dalį;</w:t>
      </w:r>
    </w:p>
    <w:p w14:paraId="6BE1FB0D" w14:textId="43BCBA1A" w:rsidR="006C24E8" w:rsidRDefault="00A76D2E">
      <w:pPr>
        <w:ind w:firstLine="567"/>
        <w:jc w:val="both"/>
      </w:pPr>
      <w:r w:rsidRPr="00F43FC8">
        <w:t>9</w:t>
      </w:r>
      <w:r w:rsidR="00D2097B" w:rsidRPr="00F43FC8">
        <w:t>.5</w:t>
      </w:r>
      <w:r w:rsidR="00DB3CAB" w:rsidRPr="00F43FC8">
        <w:t xml:space="preserve">. </w:t>
      </w:r>
      <w:r w:rsidR="00DB3CAB" w:rsidRPr="00CA5D24">
        <w:t>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p>
    <w:p w14:paraId="56926F74" w14:textId="56847557" w:rsidR="006C24E8" w:rsidRPr="00CA5D24" w:rsidRDefault="00CD73F7">
      <w:pPr>
        <w:ind w:firstLine="567"/>
        <w:jc w:val="both"/>
      </w:pPr>
      <w:r>
        <w:t>5</w:t>
      </w:r>
      <w:r w:rsidR="00DB3CAB" w:rsidRPr="00CA5D24">
        <w:t xml:space="preserve">. </w:t>
      </w:r>
      <w:r w:rsidR="00A57C47">
        <w:rPr>
          <w:szCs w:val="24"/>
        </w:rPr>
        <w:t>Pakeičiu 21</w:t>
      </w:r>
      <w:r w:rsidR="00DB3CAB" w:rsidRPr="00CA5D24">
        <w:rPr>
          <w:szCs w:val="24"/>
        </w:rPr>
        <w:t xml:space="preserve"> punktą ir jį išdėstau taip:</w:t>
      </w:r>
    </w:p>
    <w:p w14:paraId="73963F1B" w14:textId="2D11AD36" w:rsidR="006C24E8" w:rsidRPr="00B05438" w:rsidRDefault="00A57C47" w:rsidP="00B05438">
      <w:pPr>
        <w:overflowPunct w:val="0"/>
        <w:ind w:firstLine="567"/>
        <w:jc w:val="both"/>
        <w:textAlignment w:val="baseline"/>
        <w:rPr>
          <w:b/>
          <w:bCs/>
          <w:color w:val="156082" w:themeColor="accent1"/>
        </w:rPr>
      </w:pPr>
      <w:r>
        <w:t>„</w:t>
      </w:r>
      <w:r w:rsidRPr="00CC40D9">
        <w:t>21</w:t>
      </w:r>
      <w:r w:rsidR="00DB3CAB" w:rsidRPr="00CC40D9">
        <w:t xml:space="preserve">. Mokinių, kurie mokosi pagal bendrojo ugdymo programas, </w:t>
      </w:r>
      <w:r w:rsidR="00DB3CAB" w:rsidRPr="00CC40D9">
        <w:rPr>
          <w:szCs w:val="24"/>
          <w:shd w:val="clear" w:color="auto" w:fill="FFFFFF"/>
        </w:rPr>
        <w:t>per vieną dieną mokiniui tenkančių ugdomųjų veiklų apimtis</w:t>
      </w:r>
      <w:r w:rsidR="00DB3CAB" w:rsidRPr="00CC40D9">
        <w:t xml:space="preserve"> negal</w:t>
      </w:r>
      <w:r w:rsidR="00B05438" w:rsidRPr="00CC40D9">
        <w:t xml:space="preserve">i viršyti </w:t>
      </w:r>
      <w:r w:rsidR="00DB3CAB" w:rsidRPr="00CC40D9">
        <w:t>7 pamokų.“</w:t>
      </w:r>
    </w:p>
    <w:p w14:paraId="65FFD1A3" w14:textId="34781D22" w:rsidR="006C24E8" w:rsidRPr="00CA5D24" w:rsidRDefault="00CD73F7">
      <w:pPr>
        <w:ind w:firstLine="567"/>
        <w:jc w:val="both"/>
        <w:rPr>
          <w:szCs w:val="24"/>
        </w:rPr>
      </w:pPr>
      <w:r>
        <w:t>6</w:t>
      </w:r>
      <w:r w:rsidR="00DB3CAB" w:rsidRPr="00CA5D24">
        <w:t xml:space="preserve">. </w:t>
      </w:r>
      <w:r w:rsidR="00A57C47">
        <w:rPr>
          <w:szCs w:val="24"/>
        </w:rPr>
        <w:t>Pakeičiu</w:t>
      </w:r>
      <w:r w:rsidR="00A57C47" w:rsidRPr="00A57C47">
        <w:rPr>
          <w:color w:val="FF0000"/>
          <w:szCs w:val="24"/>
        </w:rPr>
        <w:t xml:space="preserve"> </w:t>
      </w:r>
      <w:r w:rsidR="00A57C47" w:rsidRPr="00F43FC8">
        <w:rPr>
          <w:szCs w:val="24"/>
        </w:rPr>
        <w:t>24</w:t>
      </w:r>
      <w:r w:rsidR="00DB3CAB" w:rsidRPr="00F43FC8">
        <w:rPr>
          <w:szCs w:val="24"/>
        </w:rPr>
        <w:t xml:space="preserve"> </w:t>
      </w:r>
      <w:r w:rsidR="00DB3CAB" w:rsidRPr="00CA5D24">
        <w:rPr>
          <w:szCs w:val="24"/>
        </w:rPr>
        <w:t>punktą ir jį išdėstau taip:</w:t>
      </w:r>
    </w:p>
    <w:p w14:paraId="221A4A89" w14:textId="1D851676" w:rsidR="006C24E8" w:rsidRDefault="00A57C47">
      <w:pPr>
        <w:ind w:firstLine="567"/>
        <w:jc w:val="both"/>
      </w:pPr>
      <w:r>
        <w:t>„</w:t>
      </w:r>
      <w:r w:rsidRPr="00774DD8">
        <w:t>24</w:t>
      </w:r>
      <w:r w:rsidR="00DB3CAB" w:rsidRPr="00774DD8">
        <w:t>.</w:t>
      </w:r>
      <w:r w:rsidR="00DB3CAB" w:rsidRPr="00607EEC">
        <w:rPr>
          <w:color w:val="196B24" w:themeColor="accent3"/>
        </w:rPr>
        <w:t xml:space="preserve"> </w:t>
      </w:r>
      <w:r w:rsidR="00B05438">
        <w:rPr>
          <w:color w:val="000000"/>
          <w:szCs w:val="24"/>
          <w:lang w:eastAsia="lt-LT"/>
        </w:rPr>
        <w:t xml:space="preserve">Mokymosi veiksmingumui didinti pamokų tvarkaraštyje numatomos dvi iš eilės viena po kitos to paties dalyko pamokos </w:t>
      </w:r>
      <w:r w:rsidR="00B05438">
        <w:t>nepažeidžiant nepertraukiamo mokymosi laiko“.</w:t>
      </w:r>
    </w:p>
    <w:p w14:paraId="42471673" w14:textId="343E658E" w:rsidR="005971D9" w:rsidRPr="00CA5D24" w:rsidRDefault="00CD73F7" w:rsidP="005971D9">
      <w:pPr>
        <w:ind w:firstLine="567"/>
        <w:jc w:val="both"/>
      </w:pPr>
      <w:r>
        <w:t xml:space="preserve">7. </w:t>
      </w:r>
      <w:r w:rsidR="005971D9">
        <w:rPr>
          <w:szCs w:val="24"/>
        </w:rPr>
        <w:t xml:space="preserve">Pakeičiu 32.3.4 </w:t>
      </w:r>
      <w:r w:rsidR="005971D9" w:rsidRPr="00CA5D24">
        <w:rPr>
          <w:szCs w:val="24"/>
        </w:rPr>
        <w:t xml:space="preserve"> papunktį ir jį išdėstau taip:</w:t>
      </w:r>
    </w:p>
    <w:p w14:paraId="15BB5F5F" w14:textId="53DD753A" w:rsidR="005971D9" w:rsidRDefault="005971D9" w:rsidP="005971D9">
      <w:pPr>
        <w:ind w:firstLine="567"/>
        <w:jc w:val="both"/>
      </w:pPr>
      <w:r>
        <w:t>„32.3</w:t>
      </w:r>
      <w:r w:rsidRPr="00CA5D24">
        <w:t>.</w:t>
      </w:r>
      <w:r>
        <w:t>4.</w:t>
      </w:r>
      <w:r w:rsidRPr="00CA5D24">
        <w:t xml:space="preserve"> gamtos mokslų, technologijų, inžinerijos, informatikos, matematikos integruotoms, praktinėms ir kūrybiškoms veikloms </w:t>
      </w:r>
      <w:r w:rsidRPr="00CA5D24">
        <w:rPr>
          <w:i/>
          <w:iCs/>
        </w:rPr>
        <w:t xml:space="preserve">(angl. </w:t>
      </w:r>
      <w:proofErr w:type="spellStart"/>
      <w:r w:rsidRPr="00CA5D24">
        <w:rPr>
          <w:i/>
          <w:iCs/>
        </w:rPr>
        <w:t>Science</w:t>
      </w:r>
      <w:proofErr w:type="spellEnd"/>
      <w:r w:rsidRPr="00CA5D24">
        <w:rPr>
          <w:i/>
          <w:iCs/>
        </w:rPr>
        <w:t xml:space="preserve">, </w:t>
      </w:r>
      <w:proofErr w:type="spellStart"/>
      <w:r w:rsidRPr="00CA5D24">
        <w:rPr>
          <w:i/>
          <w:iCs/>
        </w:rPr>
        <w:t>Technology</w:t>
      </w:r>
      <w:proofErr w:type="spellEnd"/>
      <w:r w:rsidRPr="00CA5D24">
        <w:rPr>
          <w:i/>
          <w:iCs/>
        </w:rPr>
        <w:t xml:space="preserve">, </w:t>
      </w:r>
      <w:proofErr w:type="spellStart"/>
      <w:r w:rsidRPr="00CA5D24">
        <w:rPr>
          <w:i/>
          <w:iCs/>
        </w:rPr>
        <w:t>Engineering</w:t>
      </w:r>
      <w:proofErr w:type="spellEnd"/>
      <w:r w:rsidRPr="00CA5D24">
        <w:rPr>
          <w:i/>
          <w:iCs/>
        </w:rPr>
        <w:t>, Art (</w:t>
      </w:r>
      <w:proofErr w:type="spellStart"/>
      <w:r w:rsidRPr="00CA5D24">
        <w:rPr>
          <w:i/>
          <w:iCs/>
        </w:rPr>
        <w:t>creative</w:t>
      </w:r>
      <w:proofErr w:type="spellEnd"/>
      <w:r w:rsidRPr="00CA5D24">
        <w:rPr>
          <w:i/>
          <w:iCs/>
        </w:rPr>
        <w:t xml:space="preserve"> </w:t>
      </w:r>
      <w:proofErr w:type="spellStart"/>
      <w:r w:rsidRPr="00CA5D24">
        <w:rPr>
          <w:i/>
          <w:iCs/>
        </w:rPr>
        <w:t>activities</w:t>
      </w:r>
      <w:proofErr w:type="spellEnd"/>
      <w:r w:rsidRPr="00CA5D24">
        <w:rPr>
          <w:i/>
          <w:iCs/>
        </w:rPr>
        <w:t xml:space="preserve">), </w:t>
      </w:r>
      <w:proofErr w:type="spellStart"/>
      <w:r w:rsidRPr="00CA5D24">
        <w:rPr>
          <w:i/>
          <w:iCs/>
        </w:rPr>
        <w:t>Mathematics</w:t>
      </w:r>
      <w:proofErr w:type="spellEnd"/>
      <w:r w:rsidRPr="00CA5D24">
        <w:t>)</w:t>
      </w:r>
      <w:r w:rsidRPr="00CA5D24">
        <w:rPr>
          <w:i/>
          <w:iCs/>
        </w:rPr>
        <w:t> </w:t>
      </w:r>
      <w:r w:rsidRPr="00CA5D24">
        <w:t>(toliau – STEAM veikla);“.</w:t>
      </w:r>
    </w:p>
    <w:p w14:paraId="18C9AEBF" w14:textId="662A7E5B" w:rsidR="00CD73F7" w:rsidRDefault="00CD73F7" w:rsidP="00CD73F7">
      <w:pPr>
        <w:ind w:firstLine="567"/>
        <w:jc w:val="both"/>
      </w:pPr>
      <w:r>
        <w:t xml:space="preserve"> 8. Papildau 32.3.7 papunkčiu:</w:t>
      </w:r>
    </w:p>
    <w:p w14:paraId="71E7259B" w14:textId="1D5398E3" w:rsidR="00CD73F7" w:rsidRPr="00CD73F7" w:rsidRDefault="00CD73F7" w:rsidP="00CD73F7">
      <w:pPr>
        <w:ind w:firstLine="555"/>
        <w:jc w:val="both"/>
        <w:rPr>
          <w:color w:val="000000" w:themeColor="text1"/>
          <w:szCs w:val="24"/>
        </w:rPr>
      </w:pPr>
      <w:r>
        <w:t xml:space="preserve">„32.3.7 </w:t>
      </w:r>
      <w:r>
        <w:rPr>
          <w:color w:val="000000" w:themeColor="text1"/>
          <w:szCs w:val="24"/>
        </w:rPr>
        <w:t>s</w:t>
      </w:r>
      <w:r w:rsidRPr="000154AC">
        <w:rPr>
          <w:color w:val="000000" w:themeColor="text1"/>
          <w:szCs w:val="24"/>
        </w:rPr>
        <w:t>portininkų klasės mokiniams sudaromos sąlygos derinti ugdymo procesą su sportine veikla, užtikrinant individualių ugdymosi poreikių tenkinimą, lankstų mokymosi organizavimą ir pagalbą siekiant sporto meistriškumo rezultatų, vadovaujantis „Sportininkų klasė</w:t>
      </w:r>
      <w:r>
        <w:rPr>
          <w:color w:val="000000" w:themeColor="text1"/>
          <w:szCs w:val="24"/>
        </w:rPr>
        <w:t xml:space="preserve">s steigimo gimnazijoje </w:t>
      </w:r>
      <w:r w:rsidR="00097ED1">
        <w:rPr>
          <w:color w:val="000000" w:themeColor="text1"/>
          <w:szCs w:val="24"/>
        </w:rPr>
        <w:t xml:space="preserve">tvarkos </w:t>
      </w:r>
      <w:r>
        <w:rPr>
          <w:color w:val="000000" w:themeColor="text1"/>
          <w:szCs w:val="24"/>
        </w:rPr>
        <w:t>aprašu“.</w:t>
      </w:r>
    </w:p>
    <w:p w14:paraId="7785698F" w14:textId="01E5FA8B" w:rsidR="006C24E8" w:rsidRPr="00F43FC8" w:rsidRDefault="00CD73F7">
      <w:pPr>
        <w:overflowPunct w:val="0"/>
        <w:ind w:firstLine="567"/>
        <w:jc w:val="both"/>
        <w:textAlignment w:val="baseline"/>
      </w:pPr>
      <w:r>
        <w:t xml:space="preserve"> 9</w:t>
      </w:r>
      <w:r w:rsidR="005971D9">
        <w:t>.</w:t>
      </w:r>
      <w:r>
        <w:t xml:space="preserve"> </w:t>
      </w:r>
      <w:r w:rsidR="00A57C47" w:rsidRPr="00F43FC8">
        <w:rPr>
          <w:szCs w:val="24"/>
        </w:rPr>
        <w:t>Pakeičiu 54</w:t>
      </w:r>
      <w:r w:rsidR="00DB3CAB" w:rsidRPr="00F43FC8">
        <w:rPr>
          <w:szCs w:val="24"/>
        </w:rPr>
        <w:t xml:space="preserve"> punktą ir jį išdėstau taip:</w:t>
      </w:r>
    </w:p>
    <w:p w14:paraId="542F7C73" w14:textId="5478883E" w:rsidR="006C24E8" w:rsidRPr="00CA5D24" w:rsidRDefault="00A57C47">
      <w:pPr>
        <w:tabs>
          <w:tab w:val="left" w:pos="993"/>
        </w:tabs>
        <w:spacing w:line="259" w:lineRule="auto"/>
        <w:ind w:firstLine="567"/>
        <w:jc w:val="both"/>
      </w:pPr>
      <w:r w:rsidRPr="00F43FC8">
        <w:t>„54</w:t>
      </w:r>
      <w:r w:rsidR="00DB3CAB" w:rsidRPr="00F43FC8">
        <w:t>. Nuotoli</w:t>
      </w:r>
      <w:r w:rsidR="00DB3CAB" w:rsidRPr="00CA5D24">
        <w:t xml:space="preserve">niu </w:t>
      </w:r>
      <w:r>
        <w:t>mokymo proceso organizavimo būdu</w:t>
      </w:r>
      <w:r w:rsidR="00DB3CAB" w:rsidRPr="00CA5D24">
        <w:t xml:space="preserve"> I–IV gimnazijos klasių mokiniai – iki 30 procentų.“</w:t>
      </w:r>
    </w:p>
    <w:p w14:paraId="0EADA525" w14:textId="216034D1" w:rsidR="006C24E8" w:rsidRPr="00CA5D24" w:rsidRDefault="00B67306">
      <w:pPr>
        <w:overflowPunct w:val="0"/>
        <w:ind w:firstLine="567"/>
        <w:jc w:val="both"/>
        <w:textAlignment w:val="baseline"/>
      </w:pPr>
      <w:r>
        <w:t xml:space="preserve"> </w:t>
      </w:r>
      <w:r w:rsidR="000154AC">
        <w:t>10</w:t>
      </w:r>
      <w:r w:rsidR="00DB3CAB" w:rsidRPr="00CA5D24">
        <w:t xml:space="preserve">. </w:t>
      </w:r>
      <w:r w:rsidR="004E60E3">
        <w:rPr>
          <w:szCs w:val="24"/>
        </w:rPr>
        <w:t xml:space="preserve">Pakeičiu </w:t>
      </w:r>
      <w:r w:rsidR="004E60E3" w:rsidRPr="00F43FC8">
        <w:rPr>
          <w:szCs w:val="24"/>
        </w:rPr>
        <w:t>71.6</w:t>
      </w:r>
      <w:r w:rsidR="00DB3CAB" w:rsidRPr="00F43FC8">
        <w:rPr>
          <w:szCs w:val="24"/>
        </w:rPr>
        <w:t xml:space="preserve">.1 papunktį </w:t>
      </w:r>
      <w:r w:rsidR="00DB3CAB" w:rsidRPr="00CA5D24">
        <w:rPr>
          <w:szCs w:val="24"/>
        </w:rPr>
        <w:t>ir jį išdėstau taip:</w:t>
      </w:r>
    </w:p>
    <w:p w14:paraId="36A52D26" w14:textId="5A35BBD1" w:rsidR="006C24E8" w:rsidRPr="00F43FC8" w:rsidRDefault="004E60E3">
      <w:pPr>
        <w:ind w:firstLine="567"/>
        <w:jc w:val="both"/>
      </w:pPr>
      <w:r>
        <w:lastRenderedPageBreak/>
        <w:t>„71.6</w:t>
      </w:r>
      <w:r w:rsidR="00A76D2E">
        <w:t>.1. gimnazija</w:t>
      </w:r>
      <w:r w:rsidR="00DB3CAB" w:rsidRPr="00CA5D24">
        <w:t xml:space="preserve"> užtikrina, kad praktiniams gebėjimams ir tyrinėjimo kompetencijai ugdyti būtų sudaromos sąlygos mokiniams atlik</w:t>
      </w:r>
      <w:r w:rsidR="00A76D2E">
        <w:t>ti eksperimentinę veiklą gimnazijo</w:t>
      </w:r>
      <w:r w:rsidR="00DB3CAB" w:rsidRPr="00CA5D24">
        <w:t>s, kurioje mokosi</w:t>
      </w:r>
      <w:r w:rsidR="00A76D2E">
        <w:t>, laboratorijoje, kitos mokyklos</w:t>
      </w:r>
      <w:r w:rsidR="00DB3CAB" w:rsidRPr="00CA5D24">
        <w:t xml:space="preserve"> laboratorijoje ar </w:t>
      </w:r>
      <w:r w:rsidR="00DB3CAB" w:rsidRPr="00CA5D24">
        <w:rPr>
          <w:shd w:val="clear" w:color="auto" w:fill="FFFFFF"/>
        </w:rPr>
        <w:t>Gamtos mokslų, technologijų, inžinerijos, matematikos tyrimų ir eksperimentinės veiklos atviros prieigos centruose</w:t>
      </w:r>
      <w:r w:rsidR="00DB3CAB" w:rsidRPr="00CA5D24">
        <w:rPr>
          <w:rFonts w:ascii="Arial" w:hAnsi="Arial" w:cs="Arial"/>
          <w:sz w:val="22"/>
          <w:szCs w:val="22"/>
          <w:shd w:val="clear" w:color="auto" w:fill="FFFFFF"/>
        </w:rPr>
        <w:t xml:space="preserve"> </w:t>
      </w:r>
      <w:r w:rsidR="00DB3CAB" w:rsidRPr="00CA5D24">
        <w:rPr>
          <w:shd w:val="clear" w:color="auto" w:fill="FFFFFF"/>
        </w:rPr>
        <w:t xml:space="preserve">(toliau – </w:t>
      </w:r>
      <w:r w:rsidR="00DB3CAB" w:rsidRPr="00CA5D24">
        <w:t>STEAM centras</w:t>
      </w:r>
      <w:r w:rsidR="00DB3CAB" w:rsidRPr="00CA5D24">
        <w:rPr>
          <w:szCs w:val="24"/>
        </w:rPr>
        <w:t>).</w:t>
      </w:r>
      <w:r w:rsidR="00A76D2E">
        <w:t xml:space="preserve"> </w:t>
      </w:r>
      <w:r w:rsidR="00DB3CAB" w:rsidRPr="00CA5D24">
        <w:t xml:space="preserve"> I–II gimnazijos klasių mokiniams rekomenduojama sudaryti sąlygas ne mažiau kaip 3 kartus per mokslo metus dalyvauti STEAM veiklose STEAM centruose. Pagrindinio ir vidurinio ugdymo mokinių STEAM veikla STEAM centruose organizuojama </w:t>
      </w:r>
      <w:r w:rsidR="00581472" w:rsidRPr="00F43FC8">
        <w:t>vadovaujantis Gimnazijos ugdymo planų 6</w:t>
      </w:r>
      <w:r w:rsidR="00DB3CAB" w:rsidRPr="00F43FC8">
        <w:t> priedu</w:t>
      </w:r>
      <w:r w:rsidR="009617AC" w:rsidRPr="00F43FC8">
        <w:t>“.</w:t>
      </w:r>
    </w:p>
    <w:p w14:paraId="2F05E951" w14:textId="296834E6" w:rsidR="006C24E8" w:rsidRPr="00F43FC8" w:rsidRDefault="000154AC">
      <w:pPr>
        <w:overflowPunct w:val="0"/>
        <w:ind w:firstLine="567"/>
        <w:jc w:val="both"/>
        <w:textAlignment w:val="baseline"/>
        <w:rPr>
          <w:szCs w:val="24"/>
        </w:rPr>
      </w:pPr>
      <w:r>
        <w:t>11</w:t>
      </w:r>
      <w:r w:rsidR="00DB3CAB" w:rsidRPr="00CA5D24">
        <w:t xml:space="preserve">. </w:t>
      </w:r>
      <w:r w:rsidR="004E60E3">
        <w:rPr>
          <w:szCs w:val="24"/>
        </w:rPr>
        <w:t xml:space="preserve">Pakeičiu </w:t>
      </w:r>
      <w:r w:rsidR="00562B0A" w:rsidRPr="00F43FC8">
        <w:rPr>
          <w:szCs w:val="24"/>
        </w:rPr>
        <w:t>73.2</w:t>
      </w:r>
      <w:r w:rsidR="00DB3CAB" w:rsidRPr="00F43FC8">
        <w:rPr>
          <w:szCs w:val="24"/>
        </w:rPr>
        <w:t xml:space="preserve"> </w:t>
      </w:r>
      <w:r w:rsidR="004E60E3" w:rsidRPr="00F43FC8">
        <w:rPr>
          <w:szCs w:val="24"/>
        </w:rPr>
        <w:t>papunktį</w:t>
      </w:r>
      <w:r w:rsidR="00DB3CAB" w:rsidRPr="00F43FC8">
        <w:rPr>
          <w:szCs w:val="24"/>
        </w:rPr>
        <w:t xml:space="preserve"> ir jį išdėstau taip:</w:t>
      </w:r>
    </w:p>
    <w:p w14:paraId="10D49B13" w14:textId="53D43451" w:rsidR="006C24E8" w:rsidRPr="00F43FC8" w:rsidRDefault="00562B0A">
      <w:pPr>
        <w:overflowPunct w:val="0"/>
        <w:ind w:firstLine="567"/>
        <w:jc w:val="both"/>
        <w:textAlignment w:val="baseline"/>
        <w:rPr>
          <w:shd w:val="clear" w:color="auto" w:fill="FFFFFF"/>
        </w:rPr>
      </w:pPr>
      <w:r w:rsidRPr="00F43FC8">
        <w:t>„73.2</w:t>
      </w:r>
      <w:r w:rsidR="004E60E3" w:rsidRPr="00F43FC8">
        <w:t>.</w:t>
      </w:r>
      <w:r w:rsidR="00DB3CAB" w:rsidRPr="00F43FC8">
        <w:rPr>
          <w:lang w:eastAsia="lt-LT"/>
        </w:rPr>
        <w:t xml:space="preserve"> Pamokų skaičius vidurinio ugdymo programai įgyvendinti </w:t>
      </w:r>
      <w:r w:rsidR="00DB3CAB" w:rsidRPr="00F43FC8">
        <w:rPr>
          <w:shd w:val="clear" w:color="auto" w:fill="FFFFFF"/>
        </w:rPr>
        <w:t>grupinio mokymosi forma kasdieniu ir nuotoliniu mokymo proceso organizavimo būdu:</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0"/>
        <w:gridCol w:w="2959"/>
        <w:gridCol w:w="1838"/>
        <w:gridCol w:w="1838"/>
      </w:tblGrid>
      <w:tr w:rsidR="001B35CE" w14:paraId="5482CE2F" w14:textId="77777777" w:rsidTr="00B67306">
        <w:trPr>
          <w:trHeight w:val="315"/>
        </w:trPr>
        <w:tc>
          <w:tcPr>
            <w:tcW w:w="2710" w:type="dxa"/>
            <w:vMerge w:val="restart"/>
            <w:shd w:val="clear" w:color="auto" w:fill="auto"/>
          </w:tcPr>
          <w:p w14:paraId="3CDE746A" w14:textId="77777777" w:rsidR="001B35CE" w:rsidRDefault="001B35CE" w:rsidP="00B67306">
            <w:pPr>
              <w:jc w:val="both"/>
              <w:rPr>
                <w:color w:val="000000" w:themeColor="text1"/>
                <w:sz w:val="22"/>
                <w:szCs w:val="22"/>
                <w:lang w:eastAsia="lt-LT"/>
              </w:rPr>
            </w:pPr>
            <w:r>
              <w:rPr>
                <w:color w:val="000000" w:themeColor="text1"/>
                <w:sz w:val="22"/>
                <w:szCs w:val="22"/>
                <w:lang w:eastAsia="lt-LT"/>
              </w:rPr>
              <w:t>Vidurinio ugdymo dalykų grupės / dalykai </w:t>
            </w:r>
          </w:p>
        </w:tc>
        <w:tc>
          <w:tcPr>
            <w:tcW w:w="2959" w:type="dxa"/>
            <w:vMerge w:val="restart"/>
            <w:shd w:val="clear" w:color="auto" w:fill="auto"/>
          </w:tcPr>
          <w:p w14:paraId="3D24D675" w14:textId="77777777" w:rsidR="001B35CE" w:rsidRDefault="001B35CE" w:rsidP="00B67306">
            <w:pPr>
              <w:ind w:left="145" w:right="131"/>
              <w:jc w:val="center"/>
              <w:rPr>
                <w:strike/>
                <w:color w:val="000000" w:themeColor="text1"/>
                <w:sz w:val="22"/>
                <w:szCs w:val="22"/>
                <w:lang w:eastAsia="lt-LT"/>
              </w:rPr>
            </w:pPr>
            <w:r>
              <w:rPr>
                <w:color w:val="000000" w:themeColor="text1"/>
                <w:sz w:val="22"/>
                <w:szCs w:val="22"/>
                <w:lang w:eastAsia="lt-LT"/>
              </w:rPr>
              <w:t>Pamokų skaičius turiniui įgyvendinti per dvejus metus </w:t>
            </w:r>
          </w:p>
        </w:tc>
        <w:tc>
          <w:tcPr>
            <w:tcW w:w="3676" w:type="dxa"/>
            <w:gridSpan w:val="2"/>
            <w:shd w:val="clear" w:color="auto" w:fill="auto"/>
          </w:tcPr>
          <w:p w14:paraId="4944191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Pamokų skaičius klasei per vienus metus / per savaitę </w:t>
            </w:r>
          </w:p>
        </w:tc>
      </w:tr>
      <w:tr w:rsidR="001B35CE" w14:paraId="28924975" w14:textId="77777777" w:rsidTr="00B67306">
        <w:trPr>
          <w:trHeight w:val="915"/>
        </w:trPr>
        <w:tc>
          <w:tcPr>
            <w:tcW w:w="2710" w:type="dxa"/>
            <w:vMerge/>
          </w:tcPr>
          <w:p w14:paraId="392CCA93" w14:textId="77777777" w:rsidR="001B35CE" w:rsidRDefault="001B35CE" w:rsidP="00B67306">
            <w:pPr>
              <w:jc w:val="both"/>
              <w:rPr>
                <w:color w:val="000000" w:themeColor="text1"/>
                <w:sz w:val="22"/>
                <w:szCs w:val="22"/>
                <w:lang w:eastAsia="lt-LT"/>
              </w:rPr>
            </w:pPr>
          </w:p>
        </w:tc>
        <w:tc>
          <w:tcPr>
            <w:tcW w:w="2959" w:type="dxa"/>
            <w:vMerge/>
          </w:tcPr>
          <w:p w14:paraId="066439A8" w14:textId="77777777" w:rsidR="001B35CE" w:rsidRDefault="001B35CE" w:rsidP="00B67306">
            <w:pPr>
              <w:jc w:val="center"/>
              <w:rPr>
                <w:color w:val="000000" w:themeColor="text1"/>
                <w:sz w:val="22"/>
                <w:szCs w:val="22"/>
                <w:lang w:eastAsia="lt-LT"/>
              </w:rPr>
            </w:pPr>
          </w:p>
        </w:tc>
        <w:tc>
          <w:tcPr>
            <w:tcW w:w="1838" w:type="dxa"/>
            <w:shd w:val="clear" w:color="auto" w:fill="auto"/>
          </w:tcPr>
          <w:p w14:paraId="4E0483C0" w14:textId="77777777" w:rsidR="001B35CE" w:rsidRDefault="001B35CE" w:rsidP="00B67306">
            <w:pPr>
              <w:jc w:val="center"/>
              <w:rPr>
                <w:color w:val="000000" w:themeColor="text1"/>
                <w:sz w:val="22"/>
                <w:szCs w:val="22"/>
                <w:lang w:eastAsia="lt-LT"/>
              </w:rPr>
            </w:pPr>
            <w:r>
              <w:rPr>
                <w:color w:val="000000" w:themeColor="text1"/>
                <w:sz w:val="22"/>
                <w:szCs w:val="22"/>
                <w:lang w:eastAsia="lt-LT"/>
              </w:rPr>
              <w:t xml:space="preserve">III </w:t>
            </w:r>
            <w:proofErr w:type="spellStart"/>
            <w:r>
              <w:rPr>
                <w:color w:val="000000" w:themeColor="text1"/>
                <w:sz w:val="22"/>
                <w:szCs w:val="22"/>
                <w:lang w:eastAsia="lt-LT"/>
              </w:rPr>
              <w:t>gimn</w:t>
            </w:r>
            <w:proofErr w:type="spellEnd"/>
            <w:r>
              <w:rPr>
                <w:color w:val="000000" w:themeColor="text1"/>
                <w:sz w:val="22"/>
                <w:szCs w:val="22"/>
                <w:lang w:eastAsia="lt-LT"/>
              </w:rPr>
              <w:t xml:space="preserve">. klasė </w:t>
            </w:r>
          </w:p>
          <w:p w14:paraId="1E3F2C8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savaitės) </w:t>
            </w:r>
          </w:p>
        </w:tc>
        <w:tc>
          <w:tcPr>
            <w:tcW w:w="1838" w:type="dxa"/>
            <w:shd w:val="clear" w:color="auto" w:fill="auto"/>
          </w:tcPr>
          <w:p w14:paraId="789CE1D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 xml:space="preserve">IV </w:t>
            </w:r>
            <w:proofErr w:type="spellStart"/>
            <w:r>
              <w:rPr>
                <w:color w:val="000000" w:themeColor="text1"/>
                <w:sz w:val="22"/>
                <w:szCs w:val="22"/>
                <w:lang w:eastAsia="lt-LT"/>
              </w:rPr>
              <w:t>gimn</w:t>
            </w:r>
            <w:proofErr w:type="spellEnd"/>
            <w:r>
              <w:rPr>
                <w:color w:val="000000" w:themeColor="text1"/>
                <w:sz w:val="22"/>
                <w:szCs w:val="22"/>
                <w:lang w:eastAsia="lt-LT"/>
              </w:rPr>
              <w:t xml:space="preserve">. klasė </w:t>
            </w:r>
          </w:p>
          <w:p w14:paraId="3591771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savaitės) </w:t>
            </w:r>
          </w:p>
        </w:tc>
      </w:tr>
      <w:tr w:rsidR="001B35CE" w14:paraId="4459C73A" w14:textId="77777777" w:rsidTr="00B67306">
        <w:trPr>
          <w:trHeight w:val="225"/>
        </w:trPr>
        <w:tc>
          <w:tcPr>
            <w:tcW w:w="9345" w:type="dxa"/>
            <w:gridSpan w:val="4"/>
            <w:shd w:val="clear" w:color="auto" w:fill="auto"/>
          </w:tcPr>
          <w:p w14:paraId="0F18C567"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Privalomi dalykai </w:t>
            </w:r>
          </w:p>
        </w:tc>
      </w:tr>
      <w:tr w:rsidR="001B35CE" w14:paraId="6D7AB748" w14:textId="77777777" w:rsidTr="00B67306">
        <w:trPr>
          <w:trHeight w:val="510"/>
        </w:trPr>
        <w:tc>
          <w:tcPr>
            <w:tcW w:w="2710" w:type="dxa"/>
            <w:shd w:val="clear" w:color="auto" w:fill="auto"/>
          </w:tcPr>
          <w:p w14:paraId="433CC87F" w14:textId="77777777" w:rsidR="001B35CE" w:rsidRDefault="001B35CE" w:rsidP="00B67306">
            <w:pPr>
              <w:ind w:left="132" w:right="138"/>
              <w:jc w:val="both"/>
              <w:rPr>
                <w:color w:val="000000" w:themeColor="text1"/>
                <w:sz w:val="22"/>
                <w:szCs w:val="22"/>
                <w:lang w:eastAsia="lt-LT"/>
              </w:rPr>
            </w:pPr>
            <w:r>
              <w:rPr>
                <w:color w:val="000000" w:themeColor="text1"/>
                <w:sz w:val="22"/>
                <w:szCs w:val="22"/>
                <w:lang w:eastAsia="lt-LT"/>
              </w:rPr>
              <w:t>Lietuvių kalba ir literatūra </w:t>
            </w:r>
          </w:p>
        </w:tc>
        <w:tc>
          <w:tcPr>
            <w:tcW w:w="2959" w:type="dxa"/>
            <w:shd w:val="clear" w:color="auto" w:fill="auto"/>
          </w:tcPr>
          <w:p w14:paraId="0DE49478" w14:textId="77777777" w:rsidR="001B35CE" w:rsidRDefault="001B35CE" w:rsidP="00B67306">
            <w:pPr>
              <w:jc w:val="center"/>
              <w:rPr>
                <w:color w:val="000000" w:themeColor="text1"/>
                <w:sz w:val="22"/>
                <w:szCs w:val="22"/>
                <w:vertAlign w:val="superscript"/>
                <w:lang w:eastAsia="lt-LT"/>
              </w:rPr>
            </w:pPr>
            <w:r>
              <w:rPr>
                <w:color w:val="000000" w:themeColor="text1"/>
                <w:sz w:val="22"/>
                <w:szCs w:val="22"/>
                <w:lang w:eastAsia="lt-LT"/>
              </w:rPr>
              <w:t>280 B*</w:t>
            </w:r>
          </w:p>
          <w:p w14:paraId="15207B6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420 A**</w:t>
            </w:r>
          </w:p>
        </w:tc>
        <w:tc>
          <w:tcPr>
            <w:tcW w:w="1838" w:type="dxa"/>
            <w:shd w:val="clear" w:color="auto" w:fill="auto"/>
          </w:tcPr>
          <w:p w14:paraId="1A2A5CDC"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144 B (4) </w:t>
            </w:r>
          </w:p>
          <w:p w14:paraId="663919D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216 A (6) </w:t>
            </w:r>
          </w:p>
        </w:tc>
        <w:tc>
          <w:tcPr>
            <w:tcW w:w="1838" w:type="dxa"/>
            <w:shd w:val="clear" w:color="auto" w:fill="auto"/>
          </w:tcPr>
          <w:p w14:paraId="37A2517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136 B (4) </w:t>
            </w:r>
          </w:p>
          <w:p w14:paraId="691BE059"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204 A (6) </w:t>
            </w:r>
          </w:p>
        </w:tc>
      </w:tr>
      <w:tr w:rsidR="001B35CE" w14:paraId="527D2290" w14:textId="77777777" w:rsidTr="00B67306">
        <w:trPr>
          <w:trHeight w:val="45"/>
        </w:trPr>
        <w:tc>
          <w:tcPr>
            <w:tcW w:w="2710" w:type="dxa"/>
            <w:shd w:val="clear" w:color="auto" w:fill="auto"/>
          </w:tcPr>
          <w:p w14:paraId="17D63627" w14:textId="77777777" w:rsidR="001B35CE" w:rsidRDefault="001B35CE" w:rsidP="00B67306">
            <w:pPr>
              <w:ind w:left="132" w:right="138"/>
              <w:jc w:val="both"/>
              <w:rPr>
                <w:color w:val="000000" w:themeColor="text1"/>
                <w:sz w:val="22"/>
                <w:szCs w:val="22"/>
                <w:lang w:eastAsia="lt-LT"/>
              </w:rPr>
            </w:pPr>
            <w:r>
              <w:rPr>
                <w:color w:val="000000" w:themeColor="text1"/>
                <w:sz w:val="22"/>
                <w:szCs w:val="22"/>
                <w:lang w:eastAsia="lt-LT"/>
              </w:rPr>
              <w:t>Matematika </w:t>
            </w:r>
          </w:p>
        </w:tc>
        <w:tc>
          <w:tcPr>
            <w:tcW w:w="2959" w:type="dxa"/>
            <w:shd w:val="clear" w:color="auto" w:fill="auto"/>
          </w:tcPr>
          <w:p w14:paraId="0FE8265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280 B* </w:t>
            </w:r>
          </w:p>
          <w:p w14:paraId="5813F64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420 A** </w:t>
            </w:r>
          </w:p>
        </w:tc>
        <w:tc>
          <w:tcPr>
            <w:tcW w:w="1838" w:type="dxa"/>
            <w:shd w:val="clear" w:color="auto" w:fill="auto"/>
          </w:tcPr>
          <w:p w14:paraId="10DCDD3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144 B (4) </w:t>
            </w:r>
          </w:p>
          <w:p w14:paraId="04202AE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216 A (6) </w:t>
            </w:r>
          </w:p>
        </w:tc>
        <w:tc>
          <w:tcPr>
            <w:tcW w:w="1838" w:type="dxa"/>
            <w:shd w:val="clear" w:color="auto" w:fill="auto"/>
          </w:tcPr>
          <w:p w14:paraId="611AAD2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136 B (4) </w:t>
            </w:r>
          </w:p>
          <w:p w14:paraId="57722EE0"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204 A (6) </w:t>
            </w:r>
          </w:p>
        </w:tc>
      </w:tr>
      <w:tr w:rsidR="001B35CE" w14:paraId="412ACD3D" w14:textId="77777777" w:rsidTr="00B67306">
        <w:trPr>
          <w:trHeight w:val="75"/>
        </w:trPr>
        <w:tc>
          <w:tcPr>
            <w:tcW w:w="2710" w:type="dxa"/>
            <w:shd w:val="clear" w:color="auto" w:fill="auto"/>
          </w:tcPr>
          <w:p w14:paraId="25A3CA54" w14:textId="77777777" w:rsidR="001B35CE" w:rsidRDefault="001B35CE" w:rsidP="00B67306">
            <w:pPr>
              <w:ind w:right="138"/>
              <w:jc w:val="both"/>
              <w:rPr>
                <w:color w:val="000000" w:themeColor="text1"/>
                <w:sz w:val="22"/>
                <w:szCs w:val="22"/>
                <w:lang w:eastAsia="lt-LT"/>
              </w:rPr>
            </w:pPr>
            <w:r>
              <w:rPr>
                <w:color w:val="000000" w:themeColor="text1"/>
                <w:sz w:val="22"/>
                <w:szCs w:val="22"/>
                <w:lang w:eastAsia="lt-LT"/>
              </w:rPr>
              <w:t>Fizinis ugdymas  </w:t>
            </w:r>
          </w:p>
        </w:tc>
        <w:tc>
          <w:tcPr>
            <w:tcW w:w="2959" w:type="dxa"/>
            <w:shd w:val="clear" w:color="auto" w:fill="auto"/>
          </w:tcPr>
          <w:p w14:paraId="1795AE1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64447D5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3288B23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6D0E0888" w14:textId="77777777" w:rsidTr="00B67306">
        <w:trPr>
          <w:trHeight w:val="45"/>
        </w:trPr>
        <w:tc>
          <w:tcPr>
            <w:tcW w:w="9345" w:type="dxa"/>
            <w:gridSpan w:val="4"/>
            <w:shd w:val="clear" w:color="auto" w:fill="auto"/>
          </w:tcPr>
          <w:p w14:paraId="22107966"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Privalomai pasirenkami dalykai </w:t>
            </w:r>
          </w:p>
        </w:tc>
      </w:tr>
      <w:tr w:rsidR="001B35CE" w14:paraId="5C01952A" w14:textId="77777777" w:rsidTr="00B67306">
        <w:trPr>
          <w:trHeight w:val="225"/>
        </w:trPr>
        <w:tc>
          <w:tcPr>
            <w:tcW w:w="9345" w:type="dxa"/>
            <w:gridSpan w:val="4"/>
            <w:shd w:val="clear" w:color="auto" w:fill="auto"/>
          </w:tcPr>
          <w:p w14:paraId="4E6A3860"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Dorinis ugdymas </w:t>
            </w:r>
          </w:p>
        </w:tc>
      </w:tr>
      <w:tr w:rsidR="001B35CE" w14:paraId="71D097DC" w14:textId="77777777" w:rsidTr="00B67306">
        <w:trPr>
          <w:trHeight w:val="270"/>
        </w:trPr>
        <w:tc>
          <w:tcPr>
            <w:tcW w:w="2710" w:type="dxa"/>
            <w:shd w:val="clear" w:color="auto" w:fill="auto"/>
          </w:tcPr>
          <w:p w14:paraId="43C44160" w14:textId="77777777" w:rsidR="001B35CE" w:rsidRDefault="001B35CE" w:rsidP="00B67306">
            <w:pPr>
              <w:jc w:val="both"/>
              <w:rPr>
                <w:color w:val="000000" w:themeColor="text1"/>
                <w:sz w:val="22"/>
                <w:szCs w:val="22"/>
                <w:lang w:eastAsia="lt-LT"/>
              </w:rPr>
            </w:pPr>
            <w:r>
              <w:rPr>
                <w:color w:val="000000" w:themeColor="text1"/>
                <w:sz w:val="22"/>
                <w:szCs w:val="22"/>
                <w:lang w:eastAsia="lt-LT"/>
              </w:rPr>
              <w:t>Dorinis ugdymas (tikyba) </w:t>
            </w:r>
          </w:p>
        </w:tc>
        <w:tc>
          <w:tcPr>
            <w:tcW w:w="2959" w:type="dxa"/>
            <w:shd w:val="clear" w:color="auto" w:fill="auto"/>
          </w:tcPr>
          <w:p w14:paraId="5B0CE6E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1902FC6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2299655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259B6523" w14:textId="77777777" w:rsidTr="00B67306">
        <w:trPr>
          <w:trHeight w:val="270"/>
        </w:trPr>
        <w:tc>
          <w:tcPr>
            <w:tcW w:w="2710" w:type="dxa"/>
            <w:shd w:val="clear" w:color="auto" w:fill="auto"/>
          </w:tcPr>
          <w:p w14:paraId="6A5EBF0B" w14:textId="77777777" w:rsidR="001B35CE" w:rsidRDefault="001B35CE" w:rsidP="00B67306">
            <w:pPr>
              <w:jc w:val="both"/>
              <w:rPr>
                <w:color w:val="000000" w:themeColor="text1"/>
                <w:sz w:val="22"/>
                <w:szCs w:val="22"/>
                <w:lang w:eastAsia="lt-LT"/>
              </w:rPr>
            </w:pPr>
            <w:r>
              <w:rPr>
                <w:color w:val="000000" w:themeColor="text1"/>
                <w:sz w:val="22"/>
                <w:szCs w:val="22"/>
                <w:lang w:eastAsia="lt-LT"/>
              </w:rPr>
              <w:t>Dorinis ugdymas (etika) </w:t>
            </w:r>
          </w:p>
        </w:tc>
        <w:tc>
          <w:tcPr>
            <w:tcW w:w="2959" w:type="dxa"/>
            <w:shd w:val="clear" w:color="auto" w:fill="auto"/>
          </w:tcPr>
          <w:p w14:paraId="4FD3E70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0F52F62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7CBACEC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38ECBFE2" w14:textId="77777777" w:rsidTr="00B67306">
        <w:trPr>
          <w:trHeight w:val="45"/>
        </w:trPr>
        <w:tc>
          <w:tcPr>
            <w:tcW w:w="9345" w:type="dxa"/>
            <w:gridSpan w:val="4"/>
            <w:shd w:val="clear" w:color="auto" w:fill="auto"/>
          </w:tcPr>
          <w:p w14:paraId="5583B612"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Kalbinis ugdymas </w:t>
            </w:r>
          </w:p>
        </w:tc>
      </w:tr>
      <w:tr w:rsidR="001B35CE" w14:paraId="7727EEF3" w14:textId="77777777" w:rsidTr="00B67306">
        <w:trPr>
          <w:trHeight w:val="150"/>
        </w:trPr>
        <w:tc>
          <w:tcPr>
            <w:tcW w:w="2710" w:type="dxa"/>
            <w:shd w:val="clear" w:color="auto" w:fill="auto"/>
          </w:tcPr>
          <w:p w14:paraId="6D8A17CB" w14:textId="77777777" w:rsidR="001B35CE" w:rsidRDefault="001B35CE" w:rsidP="00B67306">
            <w:pPr>
              <w:jc w:val="both"/>
              <w:rPr>
                <w:color w:val="000000" w:themeColor="text1"/>
                <w:sz w:val="22"/>
                <w:szCs w:val="22"/>
                <w:lang w:eastAsia="lt-LT"/>
              </w:rPr>
            </w:pPr>
            <w:r>
              <w:rPr>
                <w:color w:val="000000" w:themeColor="text1"/>
                <w:sz w:val="22"/>
                <w:szCs w:val="22"/>
                <w:lang w:eastAsia="lt-LT"/>
              </w:rPr>
              <w:t>Užsienio kalba (anglų)</w:t>
            </w:r>
          </w:p>
        </w:tc>
        <w:tc>
          <w:tcPr>
            <w:tcW w:w="2959" w:type="dxa"/>
            <w:shd w:val="clear" w:color="auto" w:fill="auto"/>
          </w:tcPr>
          <w:p w14:paraId="65BFA6A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046941B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5509E1C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4E9DC820" w14:textId="77777777" w:rsidTr="00B67306">
        <w:trPr>
          <w:trHeight w:val="150"/>
        </w:trPr>
        <w:tc>
          <w:tcPr>
            <w:tcW w:w="2710" w:type="dxa"/>
            <w:shd w:val="clear" w:color="auto" w:fill="auto"/>
          </w:tcPr>
          <w:p w14:paraId="5206E80C" w14:textId="77777777" w:rsidR="001B35CE" w:rsidRDefault="001B35CE" w:rsidP="00B67306">
            <w:pPr>
              <w:jc w:val="both"/>
              <w:rPr>
                <w:color w:val="000000" w:themeColor="text1"/>
                <w:sz w:val="22"/>
                <w:szCs w:val="22"/>
                <w:lang w:eastAsia="lt-LT"/>
              </w:rPr>
            </w:pPr>
            <w:r>
              <w:rPr>
                <w:color w:val="000000" w:themeColor="text1"/>
                <w:sz w:val="22"/>
                <w:szCs w:val="22"/>
                <w:lang w:eastAsia="lt-LT"/>
              </w:rPr>
              <w:t>Užsienio kalba (vokiečių)</w:t>
            </w:r>
          </w:p>
        </w:tc>
        <w:tc>
          <w:tcPr>
            <w:tcW w:w="2959" w:type="dxa"/>
            <w:shd w:val="clear" w:color="auto" w:fill="auto"/>
          </w:tcPr>
          <w:p w14:paraId="6E00F34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3582636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662C5AA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7E925442" w14:textId="77777777" w:rsidTr="00B67306">
        <w:trPr>
          <w:trHeight w:val="45"/>
        </w:trPr>
        <w:tc>
          <w:tcPr>
            <w:tcW w:w="9345" w:type="dxa"/>
            <w:gridSpan w:val="4"/>
            <w:shd w:val="clear" w:color="auto" w:fill="auto"/>
          </w:tcPr>
          <w:p w14:paraId="16135436"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Gamtamokslinis ir technologinis ugdymas </w:t>
            </w:r>
          </w:p>
        </w:tc>
      </w:tr>
      <w:tr w:rsidR="001B35CE" w14:paraId="5E16E6B6" w14:textId="77777777" w:rsidTr="00B67306">
        <w:trPr>
          <w:trHeight w:val="45"/>
        </w:trPr>
        <w:tc>
          <w:tcPr>
            <w:tcW w:w="2710" w:type="dxa"/>
            <w:shd w:val="clear" w:color="auto" w:fill="auto"/>
          </w:tcPr>
          <w:p w14:paraId="4EB77477" w14:textId="77777777" w:rsidR="001B35CE" w:rsidRDefault="001B35CE" w:rsidP="00B67306">
            <w:pPr>
              <w:jc w:val="both"/>
              <w:rPr>
                <w:color w:val="000000" w:themeColor="text1"/>
                <w:sz w:val="22"/>
                <w:szCs w:val="22"/>
                <w:lang w:eastAsia="lt-LT"/>
              </w:rPr>
            </w:pPr>
            <w:r>
              <w:rPr>
                <w:color w:val="000000" w:themeColor="text1"/>
                <w:sz w:val="22"/>
                <w:szCs w:val="22"/>
                <w:lang w:eastAsia="lt-LT"/>
              </w:rPr>
              <w:t>Biologija </w:t>
            </w:r>
          </w:p>
        </w:tc>
        <w:tc>
          <w:tcPr>
            <w:tcW w:w="2959" w:type="dxa"/>
            <w:shd w:val="clear" w:color="auto" w:fill="auto"/>
          </w:tcPr>
          <w:p w14:paraId="6EFBE93F"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513004E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3A39FFC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6556E75C" w14:textId="77777777" w:rsidTr="00B67306">
        <w:trPr>
          <w:trHeight w:val="45"/>
        </w:trPr>
        <w:tc>
          <w:tcPr>
            <w:tcW w:w="2710" w:type="dxa"/>
            <w:shd w:val="clear" w:color="auto" w:fill="auto"/>
          </w:tcPr>
          <w:p w14:paraId="2F9DB766" w14:textId="77777777" w:rsidR="001B35CE" w:rsidRDefault="001B35CE" w:rsidP="00B67306">
            <w:pPr>
              <w:jc w:val="both"/>
              <w:rPr>
                <w:color w:val="000000" w:themeColor="text1"/>
                <w:sz w:val="22"/>
                <w:szCs w:val="22"/>
                <w:lang w:eastAsia="lt-LT"/>
              </w:rPr>
            </w:pPr>
            <w:r>
              <w:rPr>
                <w:color w:val="000000" w:themeColor="text1"/>
                <w:sz w:val="22"/>
                <w:szCs w:val="22"/>
                <w:lang w:eastAsia="lt-LT"/>
              </w:rPr>
              <w:t>Chemija </w:t>
            </w:r>
          </w:p>
        </w:tc>
        <w:tc>
          <w:tcPr>
            <w:tcW w:w="2959" w:type="dxa"/>
            <w:shd w:val="clear" w:color="auto" w:fill="auto"/>
          </w:tcPr>
          <w:p w14:paraId="5091916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7B83217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70A782E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494B9E42" w14:textId="77777777" w:rsidTr="00B67306">
        <w:trPr>
          <w:trHeight w:val="45"/>
        </w:trPr>
        <w:tc>
          <w:tcPr>
            <w:tcW w:w="2710" w:type="dxa"/>
            <w:shd w:val="clear" w:color="auto" w:fill="auto"/>
          </w:tcPr>
          <w:p w14:paraId="51F69AD9" w14:textId="77777777" w:rsidR="001B35CE" w:rsidRDefault="001B35CE" w:rsidP="00B67306">
            <w:pPr>
              <w:jc w:val="both"/>
              <w:rPr>
                <w:color w:val="000000" w:themeColor="text1"/>
                <w:sz w:val="22"/>
                <w:szCs w:val="22"/>
                <w:lang w:eastAsia="lt-LT"/>
              </w:rPr>
            </w:pPr>
            <w:r>
              <w:rPr>
                <w:color w:val="000000" w:themeColor="text1"/>
                <w:sz w:val="22"/>
                <w:szCs w:val="22"/>
                <w:lang w:eastAsia="lt-LT"/>
              </w:rPr>
              <w:t>Fizika </w:t>
            </w:r>
          </w:p>
        </w:tc>
        <w:tc>
          <w:tcPr>
            <w:tcW w:w="2959" w:type="dxa"/>
            <w:shd w:val="clear" w:color="auto" w:fill="auto"/>
          </w:tcPr>
          <w:p w14:paraId="7C9F5C4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08A4341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1E6FFD0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31FA5732" w14:textId="77777777" w:rsidTr="00B67306">
        <w:trPr>
          <w:trHeight w:val="45"/>
        </w:trPr>
        <w:tc>
          <w:tcPr>
            <w:tcW w:w="2710" w:type="dxa"/>
            <w:shd w:val="clear" w:color="auto" w:fill="auto"/>
          </w:tcPr>
          <w:p w14:paraId="75032F34" w14:textId="77777777" w:rsidR="001B35CE" w:rsidRDefault="001B35CE" w:rsidP="00B67306">
            <w:pPr>
              <w:jc w:val="both"/>
              <w:rPr>
                <w:color w:val="000000" w:themeColor="text1"/>
                <w:sz w:val="22"/>
                <w:szCs w:val="22"/>
                <w:lang w:eastAsia="lt-LT"/>
              </w:rPr>
            </w:pPr>
            <w:r>
              <w:rPr>
                <w:color w:val="000000" w:themeColor="text1"/>
                <w:sz w:val="22"/>
                <w:szCs w:val="22"/>
                <w:lang w:eastAsia="lt-LT"/>
              </w:rPr>
              <w:t>Informatika </w:t>
            </w:r>
          </w:p>
        </w:tc>
        <w:tc>
          <w:tcPr>
            <w:tcW w:w="2959" w:type="dxa"/>
            <w:shd w:val="clear" w:color="auto" w:fill="auto"/>
          </w:tcPr>
          <w:p w14:paraId="1636C6F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4E7AD880"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59D0953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6C8FF5AB" w14:textId="77777777" w:rsidTr="00B67306">
        <w:trPr>
          <w:trHeight w:val="45"/>
        </w:trPr>
        <w:tc>
          <w:tcPr>
            <w:tcW w:w="2710" w:type="dxa"/>
            <w:shd w:val="clear" w:color="auto" w:fill="auto"/>
          </w:tcPr>
          <w:p w14:paraId="6BEFF3AD" w14:textId="77777777" w:rsidR="001B35CE" w:rsidRDefault="001B35CE" w:rsidP="00B67306">
            <w:pPr>
              <w:jc w:val="both"/>
              <w:rPr>
                <w:color w:val="000000" w:themeColor="text1"/>
                <w:sz w:val="22"/>
                <w:szCs w:val="22"/>
                <w:lang w:eastAsia="lt-LT"/>
              </w:rPr>
            </w:pPr>
            <w:r>
              <w:rPr>
                <w:color w:val="000000" w:themeColor="text1"/>
                <w:sz w:val="22"/>
                <w:szCs w:val="22"/>
                <w:lang w:eastAsia="lt-LT"/>
              </w:rPr>
              <w:t>Inžinerinės technologijos </w:t>
            </w:r>
          </w:p>
        </w:tc>
        <w:tc>
          <w:tcPr>
            <w:tcW w:w="2959" w:type="dxa"/>
            <w:shd w:val="clear" w:color="auto" w:fill="auto"/>
          </w:tcPr>
          <w:p w14:paraId="6F641DD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6EDACEBF"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5B3A746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0325E65A" w14:textId="77777777" w:rsidTr="00B67306">
        <w:trPr>
          <w:trHeight w:val="45"/>
        </w:trPr>
        <w:tc>
          <w:tcPr>
            <w:tcW w:w="9345" w:type="dxa"/>
            <w:gridSpan w:val="4"/>
            <w:shd w:val="clear" w:color="auto" w:fill="auto"/>
          </w:tcPr>
          <w:p w14:paraId="69D09D0D"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Visuomeninis ugdymas </w:t>
            </w:r>
          </w:p>
        </w:tc>
      </w:tr>
      <w:tr w:rsidR="001B35CE" w14:paraId="6003F2CB" w14:textId="77777777" w:rsidTr="00B67306">
        <w:trPr>
          <w:trHeight w:val="45"/>
        </w:trPr>
        <w:tc>
          <w:tcPr>
            <w:tcW w:w="2710" w:type="dxa"/>
            <w:shd w:val="clear" w:color="auto" w:fill="auto"/>
          </w:tcPr>
          <w:p w14:paraId="6002AA04" w14:textId="77777777" w:rsidR="001B35CE" w:rsidRDefault="001B35CE" w:rsidP="00B67306">
            <w:pPr>
              <w:jc w:val="both"/>
              <w:rPr>
                <w:color w:val="000000" w:themeColor="text1"/>
                <w:sz w:val="22"/>
                <w:szCs w:val="22"/>
                <w:lang w:eastAsia="lt-LT"/>
              </w:rPr>
            </w:pPr>
            <w:r>
              <w:rPr>
                <w:color w:val="000000" w:themeColor="text1"/>
                <w:sz w:val="22"/>
                <w:szCs w:val="22"/>
                <w:lang w:eastAsia="lt-LT"/>
              </w:rPr>
              <w:t>Istorija </w:t>
            </w:r>
          </w:p>
        </w:tc>
        <w:tc>
          <w:tcPr>
            <w:tcW w:w="2959" w:type="dxa"/>
            <w:shd w:val="clear" w:color="auto" w:fill="auto"/>
          </w:tcPr>
          <w:p w14:paraId="6141327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1D392BD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3553843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1F19D3AB" w14:textId="77777777" w:rsidTr="00B67306">
        <w:trPr>
          <w:trHeight w:val="45"/>
        </w:trPr>
        <w:tc>
          <w:tcPr>
            <w:tcW w:w="2710" w:type="dxa"/>
            <w:shd w:val="clear" w:color="auto" w:fill="auto"/>
          </w:tcPr>
          <w:p w14:paraId="12863429" w14:textId="77777777" w:rsidR="001B35CE" w:rsidRDefault="001B35CE" w:rsidP="00B67306">
            <w:pPr>
              <w:jc w:val="both"/>
              <w:rPr>
                <w:color w:val="000000" w:themeColor="text1"/>
                <w:sz w:val="22"/>
                <w:szCs w:val="22"/>
                <w:lang w:eastAsia="lt-LT"/>
              </w:rPr>
            </w:pPr>
            <w:r>
              <w:rPr>
                <w:color w:val="000000" w:themeColor="text1"/>
                <w:sz w:val="22"/>
                <w:szCs w:val="22"/>
                <w:lang w:eastAsia="lt-LT"/>
              </w:rPr>
              <w:t>Geografija </w:t>
            </w:r>
          </w:p>
        </w:tc>
        <w:tc>
          <w:tcPr>
            <w:tcW w:w="2959" w:type="dxa"/>
            <w:shd w:val="clear" w:color="auto" w:fill="auto"/>
          </w:tcPr>
          <w:p w14:paraId="418BB74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2802E2F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11CA75E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133659EC" w14:textId="77777777" w:rsidTr="00B67306">
        <w:trPr>
          <w:trHeight w:val="45"/>
        </w:trPr>
        <w:tc>
          <w:tcPr>
            <w:tcW w:w="2710" w:type="dxa"/>
            <w:shd w:val="clear" w:color="auto" w:fill="auto"/>
          </w:tcPr>
          <w:p w14:paraId="3CDA1C2A" w14:textId="77777777" w:rsidR="001B35CE" w:rsidRDefault="001B35CE" w:rsidP="00B67306">
            <w:pPr>
              <w:jc w:val="both"/>
              <w:rPr>
                <w:color w:val="000000" w:themeColor="text1"/>
                <w:sz w:val="22"/>
                <w:szCs w:val="22"/>
                <w:lang w:eastAsia="lt-LT"/>
              </w:rPr>
            </w:pPr>
            <w:r>
              <w:rPr>
                <w:color w:val="000000" w:themeColor="text1"/>
                <w:sz w:val="22"/>
                <w:szCs w:val="22"/>
                <w:lang w:eastAsia="lt-LT"/>
              </w:rPr>
              <w:t>Ekonomika ir verslumas </w:t>
            </w:r>
          </w:p>
        </w:tc>
        <w:tc>
          <w:tcPr>
            <w:tcW w:w="2959" w:type="dxa"/>
            <w:shd w:val="clear" w:color="auto" w:fill="auto"/>
          </w:tcPr>
          <w:p w14:paraId="1677575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7B5D930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4FDE036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5A515E5E" w14:textId="77777777" w:rsidTr="00B67306">
        <w:trPr>
          <w:trHeight w:val="45"/>
        </w:trPr>
        <w:tc>
          <w:tcPr>
            <w:tcW w:w="2710" w:type="dxa"/>
            <w:shd w:val="clear" w:color="auto" w:fill="auto"/>
          </w:tcPr>
          <w:p w14:paraId="272466BD" w14:textId="77777777" w:rsidR="001B35CE" w:rsidRDefault="001B35CE" w:rsidP="00B67306">
            <w:pPr>
              <w:jc w:val="both"/>
              <w:rPr>
                <w:color w:val="000000" w:themeColor="text1"/>
                <w:sz w:val="22"/>
                <w:szCs w:val="22"/>
                <w:lang w:eastAsia="lt-LT"/>
              </w:rPr>
            </w:pPr>
            <w:r>
              <w:rPr>
                <w:color w:val="000000" w:themeColor="text1"/>
                <w:sz w:val="22"/>
                <w:szCs w:val="22"/>
                <w:lang w:eastAsia="lt-LT"/>
              </w:rPr>
              <w:t>Filosofija </w:t>
            </w:r>
          </w:p>
        </w:tc>
        <w:tc>
          <w:tcPr>
            <w:tcW w:w="2959" w:type="dxa"/>
            <w:shd w:val="clear" w:color="auto" w:fill="auto"/>
          </w:tcPr>
          <w:p w14:paraId="3A86166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c>
          <w:tcPr>
            <w:tcW w:w="1838" w:type="dxa"/>
            <w:shd w:val="clear" w:color="auto" w:fill="auto"/>
          </w:tcPr>
          <w:p w14:paraId="4515908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108 (3) </w:t>
            </w:r>
          </w:p>
        </w:tc>
        <w:tc>
          <w:tcPr>
            <w:tcW w:w="1838" w:type="dxa"/>
            <w:shd w:val="clear" w:color="auto" w:fill="auto"/>
          </w:tcPr>
          <w:p w14:paraId="67559C1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102 (3) </w:t>
            </w:r>
          </w:p>
        </w:tc>
      </w:tr>
      <w:tr w:rsidR="001B35CE" w14:paraId="110C249A" w14:textId="77777777" w:rsidTr="00B67306">
        <w:trPr>
          <w:trHeight w:val="45"/>
        </w:trPr>
        <w:tc>
          <w:tcPr>
            <w:tcW w:w="9345" w:type="dxa"/>
            <w:gridSpan w:val="4"/>
            <w:shd w:val="clear" w:color="auto" w:fill="auto"/>
          </w:tcPr>
          <w:p w14:paraId="7E9E1157"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Meninis ugdymas </w:t>
            </w:r>
          </w:p>
        </w:tc>
      </w:tr>
      <w:tr w:rsidR="001B35CE" w14:paraId="348E1453" w14:textId="77777777" w:rsidTr="00B67306">
        <w:trPr>
          <w:trHeight w:val="75"/>
        </w:trPr>
        <w:tc>
          <w:tcPr>
            <w:tcW w:w="2710" w:type="dxa"/>
            <w:shd w:val="clear" w:color="auto" w:fill="auto"/>
          </w:tcPr>
          <w:p w14:paraId="19E4F44D" w14:textId="77777777" w:rsidR="001B35CE" w:rsidRDefault="001B35CE" w:rsidP="00B67306">
            <w:pPr>
              <w:jc w:val="both"/>
              <w:rPr>
                <w:color w:val="000000" w:themeColor="text1"/>
                <w:sz w:val="22"/>
                <w:szCs w:val="22"/>
                <w:lang w:eastAsia="lt-LT"/>
              </w:rPr>
            </w:pPr>
            <w:r>
              <w:rPr>
                <w:color w:val="000000" w:themeColor="text1"/>
                <w:sz w:val="22"/>
                <w:szCs w:val="22"/>
                <w:lang w:eastAsia="lt-LT"/>
              </w:rPr>
              <w:t>Dailė </w:t>
            </w:r>
          </w:p>
        </w:tc>
        <w:tc>
          <w:tcPr>
            <w:tcW w:w="2959" w:type="dxa"/>
            <w:shd w:val="clear" w:color="auto" w:fill="auto"/>
          </w:tcPr>
          <w:p w14:paraId="7F7CE4F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140 </w:t>
            </w:r>
          </w:p>
        </w:tc>
        <w:tc>
          <w:tcPr>
            <w:tcW w:w="1838" w:type="dxa"/>
            <w:shd w:val="clear" w:color="auto" w:fill="auto"/>
          </w:tcPr>
          <w:p w14:paraId="7568E45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72 (2) </w:t>
            </w:r>
          </w:p>
        </w:tc>
        <w:tc>
          <w:tcPr>
            <w:tcW w:w="1838" w:type="dxa"/>
            <w:shd w:val="clear" w:color="auto" w:fill="auto"/>
          </w:tcPr>
          <w:p w14:paraId="540DE81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68 (2) </w:t>
            </w:r>
          </w:p>
        </w:tc>
      </w:tr>
      <w:tr w:rsidR="001B35CE" w14:paraId="0451C963" w14:textId="77777777" w:rsidTr="00B67306">
        <w:trPr>
          <w:trHeight w:val="45"/>
        </w:trPr>
        <w:tc>
          <w:tcPr>
            <w:tcW w:w="2710" w:type="dxa"/>
            <w:shd w:val="clear" w:color="auto" w:fill="auto"/>
          </w:tcPr>
          <w:p w14:paraId="49AE76B0" w14:textId="77777777" w:rsidR="001B35CE" w:rsidRDefault="001B35CE" w:rsidP="00B67306">
            <w:pPr>
              <w:jc w:val="both"/>
              <w:rPr>
                <w:color w:val="000000" w:themeColor="text1"/>
                <w:sz w:val="22"/>
                <w:szCs w:val="22"/>
                <w:lang w:eastAsia="lt-LT"/>
              </w:rPr>
            </w:pPr>
            <w:r>
              <w:rPr>
                <w:color w:val="000000" w:themeColor="text1"/>
                <w:sz w:val="22"/>
                <w:szCs w:val="22"/>
                <w:lang w:eastAsia="lt-LT"/>
              </w:rPr>
              <w:t>Muzika </w:t>
            </w:r>
          </w:p>
        </w:tc>
        <w:tc>
          <w:tcPr>
            <w:tcW w:w="2959" w:type="dxa"/>
            <w:shd w:val="clear" w:color="auto" w:fill="auto"/>
          </w:tcPr>
          <w:p w14:paraId="450C232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140 </w:t>
            </w:r>
          </w:p>
        </w:tc>
        <w:tc>
          <w:tcPr>
            <w:tcW w:w="1838" w:type="dxa"/>
            <w:shd w:val="clear" w:color="auto" w:fill="auto"/>
          </w:tcPr>
          <w:p w14:paraId="7DADEB4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72 (2) </w:t>
            </w:r>
          </w:p>
        </w:tc>
        <w:tc>
          <w:tcPr>
            <w:tcW w:w="1838" w:type="dxa"/>
            <w:shd w:val="clear" w:color="auto" w:fill="auto"/>
          </w:tcPr>
          <w:p w14:paraId="1429028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68 (2) </w:t>
            </w:r>
          </w:p>
        </w:tc>
      </w:tr>
      <w:tr w:rsidR="001B35CE" w14:paraId="2B7354C1" w14:textId="77777777" w:rsidTr="00B67306">
        <w:trPr>
          <w:trHeight w:val="45"/>
        </w:trPr>
        <w:tc>
          <w:tcPr>
            <w:tcW w:w="2710" w:type="dxa"/>
            <w:shd w:val="clear" w:color="auto" w:fill="auto"/>
          </w:tcPr>
          <w:p w14:paraId="50A7891F" w14:textId="77777777" w:rsidR="001B35CE" w:rsidRDefault="001B35CE" w:rsidP="00B67306">
            <w:pPr>
              <w:jc w:val="both"/>
              <w:rPr>
                <w:color w:val="000000" w:themeColor="text1"/>
                <w:sz w:val="22"/>
                <w:szCs w:val="22"/>
                <w:lang w:eastAsia="lt-LT"/>
              </w:rPr>
            </w:pPr>
            <w:r>
              <w:rPr>
                <w:color w:val="000000" w:themeColor="text1"/>
                <w:sz w:val="22"/>
                <w:szCs w:val="22"/>
                <w:lang w:eastAsia="lt-LT"/>
              </w:rPr>
              <w:t>Šokis </w:t>
            </w:r>
          </w:p>
        </w:tc>
        <w:tc>
          <w:tcPr>
            <w:tcW w:w="2959" w:type="dxa"/>
            <w:shd w:val="clear" w:color="auto" w:fill="auto"/>
          </w:tcPr>
          <w:p w14:paraId="46443FE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140 </w:t>
            </w:r>
          </w:p>
        </w:tc>
        <w:tc>
          <w:tcPr>
            <w:tcW w:w="1838" w:type="dxa"/>
            <w:shd w:val="clear" w:color="auto" w:fill="auto"/>
          </w:tcPr>
          <w:p w14:paraId="4354725C"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72 (2) </w:t>
            </w:r>
          </w:p>
        </w:tc>
        <w:tc>
          <w:tcPr>
            <w:tcW w:w="1838" w:type="dxa"/>
            <w:shd w:val="clear" w:color="auto" w:fill="auto"/>
          </w:tcPr>
          <w:p w14:paraId="19B40D6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68 (2) </w:t>
            </w:r>
          </w:p>
        </w:tc>
      </w:tr>
      <w:tr w:rsidR="001B35CE" w14:paraId="3A99BC65" w14:textId="77777777" w:rsidTr="00B67306">
        <w:trPr>
          <w:trHeight w:val="75"/>
        </w:trPr>
        <w:tc>
          <w:tcPr>
            <w:tcW w:w="2710" w:type="dxa"/>
            <w:shd w:val="clear" w:color="auto" w:fill="auto"/>
          </w:tcPr>
          <w:p w14:paraId="02874144" w14:textId="77777777" w:rsidR="001B35CE" w:rsidRDefault="001B35CE" w:rsidP="00B67306">
            <w:pPr>
              <w:jc w:val="both"/>
              <w:rPr>
                <w:color w:val="000000" w:themeColor="text1"/>
                <w:sz w:val="22"/>
                <w:szCs w:val="22"/>
                <w:lang w:eastAsia="lt-LT"/>
              </w:rPr>
            </w:pPr>
            <w:r>
              <w:rPr>
                <w:color w:val="000000" w:themeColor="text1"/>
                <w:sz w:val="22"/>
                <w:szCs w:val="22"/>
                <w:lang w:eastAsia="lt-LT"/>
              </w:rPr>
              <w:t>Teatras </w:t>
            </w:r>
          </w:p>
        </w:tc>
        <w:tc>
          <w:tcPr>
            <w:tcW w:w="2959" w:type="dxa"/>
            <w:shd w:val="clear" w:color="auto" w:fill="auto"/>
          </w:tcPr>
          <w:p w14:paraId="19DF765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140 </w:t>
            </w:r>
          </w:p>
        </w:tc>
        <w:tc>
          <w:tcPr>
            <w:tcW w:w="1838" w:type="dxa"/>
            <w:shd w:val="clear" w:color="auto" w:fill="auto"/>
          </w:tcPr>
          <w:p w14:paraId="2CCAC62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72 (2) </w:t>
            </w:r>
          </w:p>
        </w:tc>
        <w:tc>
          <w:tcPr>
            <w:tcW w:w="1838" w:type="dxa"/>
            <w:shd w:val="clear" w:color="auto" w:fill="auto"/>
          </w:tcPr>
          <w:p w14:paraId="7A200CD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68 (2) </w:t>
            </w:r>
          </w:p>
        </w:tc>
      </w:tr>
      <w:tr w:rsidR="001B35CE" w14:paraId="1E1DC7D4" w14:textId="77777777" w:rsidTr="00B67306">
        <w:trPr>
          <w:trHeight w:val="45"/>
        </w:trPr>
        <w:tc>
          <w:tcPr>
            <w:tcW w:w="2710" w:type="dxa"/>
            <w:shd w:val="clear" w:color="auto" w:fill="auto"/>
          </w:tcPr>
          <w:p w14:paraId="36DD4755" w14:textId="77777777" w:rsidR="001B35CE" w:rsidRDefault="001B35CE" w:rsidP="00B67306">
            <w:pPr>
              <w:jc w:val="both"/>
              <w:rPr>
                <w:color w:val="000000" w:themeColor="text1"/>
                <w:sz w:val="22"/>
                <w:szCs w:val="22"/>
                <w:lang w:eastAsia="lt-LT"/>
              </w:rPr>
            </w:pPr>
            <w:r>
              <w:rPr>
                <w:color w:val="000000" w:themeColor="text1"/>
                <w:sz w:val="22"/>
                <w:szCs w:val="22"/>
                <w:lang w:eastAsia="lt-LT"/>
              </w:rPr>
              <w:t>Taikomosios technologijos </w:t>
            </w:r>
          </w:p>
        </w:tc>
        <w:tc>
          <w:tcPr>
            <w:tcW w:w="2959" w:type="dxa"/>
            <w:shd w:val="clear" w:color="auto" w:fill="auto"/>
          </w:tcPr>
          <w:p w14:paraId="62065D2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140 </w:t>
            </w:r>
          </w:p>
        </w:tc>
        <w:tc>
          <w:tcPr>
            <w:tcW w:w="1838" w:type="dxa"/>
            <w:shd w:val="clear" w:color="auto" w:fill="auto"/>
          </w:tcPr>
          <w:p w14:paraId="2930496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72 (2) </w:t>
            </w:r>
          </w:p>
        </w:tc>
        <w:tc>
          <w:tcPr>
            <w:tcW w:w="1838" w:type="dxa"/>
            <w:shd w:val="clear" w:color="auto" w:fill="auto"/>
          </w:tcPr>
          <w:p w14:paraId="3C7CE30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68 (2) </w:t>
            </w:r>
          </w:p>
        </w:tc>
      </w:tr>
      <w:tr w:rsidR="001B35CE" w14:paraId="7E7E49DD" w14:textId="77777777" w:rsidTr="00B67306">
        <w:trPr>
          <w:trHeight w:val="45"/>
        </w:trPr>
        <w:tc>
          <w:tcPr>
            <w:tcW w:w="2710" w:type="dxa"/>
            <w:shd w:val="clear" w:color="auto" w:fill="auto"/>
          </w:tcPr>
          <w:p w14:paraId="7787CC68" w14:textId="77777777" w:rsidR="001B35CE" w:rsidRDefault="001B35CE" w:rsidP="00B67306">
            <w:pPr>
              <w:jc w:val="both"/>
              <w:rPr>
                <w:color w:val="000000" w:themeColor="text1"/>
                <w:sz w:val="22"/>
                <w:szCs w:val="22"/>
                <w:lang w:eastAsia="lt-LT"/>
              </w:rPr>
            </w:pPr>
            <w:r>
              <w:rPr>
                <w:color w:val="000000" w:themeColor="text1"/>
                <w:sz w:val="22"/>
                <w:szCs w:val="22"/>
                <w:lang w:eastAsia="lt-LT"/>
              </w:rPr>
              <w:t>Brandos darbas (...) </w:t>
            </w:r>
          </w:p>
        </w:tc>
        <w:tc>
          <w:tcPr>
            <w:tcW w:w="6635" w:type="dxa"/>
            <w:gridSpan w:val="3"/>
            <w:shd w:val="clear" w:color="auto" w:fill="auto"/>
          </w:tcPr>
          <w:p w14:paraId="2FB99B0F" w14:textId="77777777" w:rsidR="001B35CE" w:rsidRDefault="001B35CE" w:rsidP="00B67306">
            <w:pPr>
              <w:jc w:val="center"/>
              <w:rPr>
                <w:color w:val="000000" w:themeColor="text1"/>
                <w:sz w:val="22"/>
                <w:szCs w:val="22"/>
                <w:lang w:eastAsia="lt-LT"/>
              </w:rPr>
            </w:pPr>
            <w:r>
              <w:rPr>
                <w:color w:val="000000" w:themeColor="text1"/>
                <w:sz w:val="22"/>
                <w:szCs w:val="22"/>
                <w:lang w:eastAsia="lt-LT"/>
              </w:rPr>
              <w:t>50 valandų </w:t>
            </w:r>
          </w:p>
        </w:tc>
      </w:tr>
      <w:tr w:rsidR="001B35CE" w14:paraId="4215E2B9" w14:textId="77777777" w:rsidTr="00B67306">
        <w:trPr>
          <w:trHeight w:val="45"/>
        </w:trPr>
        <w:tc>
          <w:tcPr>
            <w:tcW w:w="2710" w:type="dxa"/>
            <w:shd w:val="clear" w:color="auto" w:fill="auto"/>
          </w:tcPr>
          <w:p w14:paraId="4DE4A50F" w14:textId="77777777" w:rsidR="001B35CE" w:rsidRDefault="001B35CE" w:rsidP="00B67306">
            <w:pPr>
              <w:jc w:val="both"/>
              <w:rPr>
                <w:color w:val="000000" w:themeColor="text1"/>
                <w:sz w:val="22"/>
                <w:szCs w:val="22"/>
                <w:lang w:eastAsia="lt-LT"/>
              </w:rPr>
            </w:pPr>
            <w:r>
              <w:rPr>
                <w:color w:val="000000" w:themeColor="text1"/>
                <w:sz w:val="22"/>
                <w:szCs w:val="22"/>
                <w:lang w:eastAsia="lt-LT"/>
              </w:rPr>
              <w:t>Socialinė-pilietinė veikla </w:t>
            </w:r>
          </w:p>
        </w:tc>
        <w:tc>
          <w:tcPr>
            <w:tcW w:w="6635" w:type="dxa"/>
            <w:gridSpan w:val="3"/>
            <w:shd w:val="clear" w:color="auto" w:fill="auto"/>
          </w:tcPr>
          <w:p w14:paraId="579D215D" w14:textId="6EA4D9DC" w:rsidR="001B35CE" w:rsidRDefault="001B35CE" w:rsidP="00B67306">
            <w:pPr>
              <w:ind w:firstLine="555"/>
              <w:jc w:val="center"/>
              <w:rPr>
                <w:color w:val="000000" w:themeColor="text1"/>
                <w:sz w:val="22"/>
                <w:szCs w:val="22"/>
                <w:lang w:eastAsia="lt-LT"/>
              </w:rPr>
            </w:pPr>
            <w:r>
              <w:rPr>
                <w:color w:val="000000" w:themeColor="text1"/>
                <w:sz w:val="22"/>
                <w:szCs w:val="22"/>
                <w:lang w:eastAsia="lt-LT"/>
              </w:rPr>
              <w:t>ne mažiau kaip 40 valandų </w:t>
            </w:r>
          </w:p>
        </w:tc>
      </w:tr>
      <w:tr w:rsidR="001B35CE" w14:paraId="2716BD80" w14:textId="77777777" w:rsidTr="00B67306">
        <w:trPr>
          <w:trHeight w:val="45"/>
        </w:trPr>
        <w:tc>
          <w:tcPr>
            <w:tcW w:w="9345" w:type="dxa"/>
            <w:gridSpan w:val="4"/>
            <w:shd w:val="clear" w:color="auto" w:fill="auto"/>
          </w:tcPr>
          <w:p w14:paraId="5CA7A94C" w14:textId="77777777" w:rsidR="001B35CE" w:rsidRDefault="001B35CE" w:rsidP="00B67306">
            <w:pPr>
              <w:ind w:left="132"/>
              <w:jc w:val="center"/>
              <w:rPr>
                <w:color w:val="000000" w:themeColor="text1"/>
                <w:sz w:val="22"/>
                <w:szCs w:val="22"/>
                <w:lang w:eastAsia="lt-LT"/>
              </w:rPr>
            </w:pPr>
            <w:r>
              <w:rPr>
                <w:color w:val="000000" w:themeColor="text1"/>
                <w:sz w:val="22"/>
                <w:szCs w:val="22"/>
                <w:lang w:eastAsia="lt-LT"/>
              </w:rPr>
              <w:t>Dalyko moduliai </w:t>
            </w:r>
          </w:p>
        </w:tc>
      </w:tr>
      <w:tr w:rsidR="001B35CE" w14:paraId="61FB26B1" w14:textId="77777777" w:rsidTr="00B67306">
        <w:trPr>
          <w:trHeight w:val="255"/>
        </w:trPr>
        <w:tc>
          <w:tcPr>
            <w:tcW w:w="2710" w:type="dxa"/>
            <w:shd w:val="clear" w:color="auto" w:fill="auto"/>
          </w:tcPr>
          <w:p w14:paraId="2E7098C4" w14:textId="77777777" w:rsidR="001B35CE" w:rsidRDefault="001B35CE" w:rsidP="00B67306">
            <w:pPr>
              <w:jc w:val="both"/>
              <w:rPr>
                <w:color w:val="000000" w:themeColor="text1"/>
                <w:sz w:val="22"/>
                <w:szCs w:val="22"/>
                <w:lang w:eastAsia="lt-LT"/>
              </w:rPr>
            </w:pPr>
            <w:r>
              <w:rPr>
                <w:color w:val="000000" w:themeColor="text1"/>
                <w:sz w:val="22"/>
                <w:szCs w:val="22"/>
                <w:lang w:eastAsia="lt-LT"/>
              </w:rPr>
              <w:t>Dalyko modulis: </w:t>
            </w:r>
          </w:p>
        </w:tc>
        <w:tc>
          <w:tcPr>
            <w:tcW w:w="2959" w:type="dxa"/>
            <w:shd w:val="clear" w:color="auto" w:fill="auto"/>
          </w:tcPr>
          <w:p w14:paraId="30A152B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 xml:space="preserve">70 , 36, 34 </w:t>
            </w:r>
          </w:p>
        </w:tc>
        <w:tc>
          <w:tcPr>
            <w:tcW w:w="1838" w:type="dxa"/>
            <w:shd w:val="clear" w:color="auto" w:fill="auto"/>
          </w:tcPr>
          <w:p w14:paraId="37EE590C"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4DDAE7C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4016021D" w14:textId="77777777" w:rsidTr="00B67306">
        <w:trPr>
          <w:trHeight w:val="45"/>
        </w:trPr>
        <w:tc>
          <w:tcPr>
            <w:tcW w:w="2710" w:type="dxa"/>
            <w:shd w:val="clear" w:color="auto" w:fill="auto"/>
          </w:tcPr>
          <w:p w14:paraId="7B084D3B" w14:textId="77777777" w:rsidR="001B35CE" w:rsidRDefault="001B35CE" w:rsidP="00B67306">
            <w:pPr>
              <w:ind w:left="315" w:right="168"/>
              <w:rPr>
                <w:color w:val="000000" w:themeColor="text1"/>
                <w:sz w:val="22"/>
                <w:szCs w:val="22"/>
                <w:lang w:eastAsia="lt-LT"/>
              </w:rPr>
            </w:pPr>
            <w:r>
              <w:rPr>
                <w:color w:val="000000" w:themeColor="text1"/>
                <w:sz w:val="22"/>
                <w:szCs w:val="22"/>
                <w:lang w:eastAsia="lt-LT"/>
              </w:rPr>
              <w:t xml:space="preserve">Darbas su istorijos šaltiniais </w:t>
            </w:r>
          </w:p>
        </w:tc>
        <w:tc>
          <w:tcPr>
            <w:tcW w:w="2959" w:type="dxa"/>
            <w:shd w:val="clear" w:color="auto" w:fill="auto"/>
          </w:tcPr>
          <w:p w14:paraId="0887D71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5E5303D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31C7265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236E6279" w14:textId="77777777" w:rsidTr="00B67306">
        <w:trPr>
          <w:trHeight w:val="45"/>
        </w:trPr>
        <w:tc>
          <w:tcPr>
            <w:tcW w:w="2710" w:type="dxa"/>
            <w:shd w:val="clear" w:color="auto" w:fill="auto"/>
          </w:tcPr>
          <w:p w14:paraId="275BE2B6" w14:textId="77777777" w:rsidR="001B35CE" w:rsidRDefault="001B35CE" w:rsidP="00B67306">
            <w:pPr>
              <w:ind w:left="315" w:right="168"/>
              <w:rPr>
                <w:color w:val="000000" w:themeColor="text1"/>
                <w:sz w:val="22"/>
                <w:szCs w:val="22"/>
                <w:lang w:eastAsia="lt-LT"/>
              </w:rPr>
            </w:pPr>
            <w:r>
              <w:rPr>
                <w:color w:val="000000" w:themeColor="text1"/>
                <w:sz w:val="22"/>
                <w:szCs w:val="22"/>
                <w:lang w:eastAsia="lt-LT"/>
              </w:rPr>
              <w:t xml:space="preserve">Duomenų </w:t>
            </w:r>
            <w:proofErr w:type="spellStart"/>
            <w:r>
              <w:rPr>
                <w:color w:val="000000" w:themeColor="text1"/>
                <w:sz w:val="22"/>
                <w:szCs w:val="22"/>
                <w:lang w:eastAsia="lt-LT"/>
              </w:rPr>
              <w:t>tyrybos</w:t>
            </w:r>
            <w:proofErr w:type="spellEnd"/>
            <w:r>
              <w:rPr>
                <w:color w:val="000000" w:themeColor="text1"/>
                <w:sz w:val="22"/>
                <w:szCs w:val="22"/>
                <w:lang w:eastAsia="lt-LT"/>
              </w:rPr>
              <w:t xml:space="preserve">, programavimo ir </w:t>
            </w:r>
            <w:r>
              <w:rPr>
                <w:color w:val="000000" w:themeColor="text1"/>
                <w:sz w:val="22"/>
                <w:szCs w:val="22"/>
                <w:lang w:eastAsia="lt-LT"/>
              </w:rPr>
              <w:lastRenderedPageBreak/>
              <w:t>saugaus elgesio pradmenys</w:t>
            </w:r>
          </w:p>
        </w:tc>
        <w:tc>
          <w:tcPr>
            <w:tcW w:w="2959" w:type="dxa"/>
            <w:shd w:val="clear" w:color="auto" w:fill="auto"/>
          </w:tcPr>
          <w:p w14:paraId="0B15213C" w14:textId="77777777" w:rsidR="001B35CE" w:rsidRDefault="001B35CE" w:rsidP="00B67306">
            <w:pPr>
              <w:jc w:val="center"/>
              <w:rPr>
                <w:color w:val="000000" w:themeColor="text1"/>
                <w:sz w:val="22"/>
                <w:szCs w:val="22"/>
                <w:lang w:eastAsia="lt-LT"/>
              </w:rPr>
            </w:pPr>
            <w:r>
              <w:rPr>
                <w:color w:val="000000" w:themeColor="text1"/>
                <w:sz w:val="22"/>
                <w:szCs w:val="22"/>
                <w:lang w:eastAsia="lt-LT"/>
              </w:rPr>
              <w:lastRenderedPageBreak/>
              <w:t>70 </w:t>
            </w:r>
          </w:p>
        </w:tc>
        <w:tc>
          <w:tcPr>
            <w:tcW w:w="1838" w:type="dxa"/>
            <w:shd w:val="clear" w:color="auto" w:fill="auto"/>
          </w:tcPr>
          <w:p w14:paraId="44A8A85A"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154F6F52"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38BA9618" w14:textId="77777777" w:rsidTr="00B67306">
        <w:trPr>
          <w:trHeight w:val="45"/>
        </w:trPr>
        <w:tc>
          <w:tcPr>
            <w:tcW w:w="2710" w:type="dxa"/>
            <w:shd w:val="clear" w:color="auto" w:fill="auto"/>
          </w:tcPr>
          <w:p w14:paraId="5CC492F3" w14:textId="77777777" w:rsidR="001B35CE" w:rsidRDefault="001B35CE" w:rsidP="00B67306">
            <w:pPr>
              <w:ind w:left="315" w:right="168"/>
              <w:rPr>
                <w:color w:val="000000" w:themeColor="text1"/>
                <w:sz w:val="22"/>
                <w:szCs w:val="22"/>
                <w:lang w:eastAsia="lt-LT"/>
              </w:rPr>
            </w:pPr>
            <w:r>
              <w:rPr>
                <w:color w:val="000000" w:themeColor="text1"/>
                <w:sz w:val="22"/>
                <w:szCs w:val="22"/>
                <w:lang w:eastAsia="lt-LT"/>
              </w:rPr>
              <w:t xml:space="preserve">Eksperimentinė biologija ir biotechnologijos </w:t>
            </w:r>
          </w:p>
        </w:tc>
        <w:tc>
          <w:tcPr>
            <w:tcW w:w="2959" w:type="dxa"/>
            <w:shd w:val="clear" w:color="auto" w:fill="auto"/>
          </w:tcPr>
          <w:p w14:paraId="7C4649B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2F860E3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44DBA0F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1044FF61" w14:textId="77777777" w:rsidTr="00B67306">
        <w:trPr>
          <w:trHeight w:val="45"/>
        </w:trPr>
        <w:tc>
          <w:tcPr>
            <w:tcW w:w="2710" w:type="dxa"/>
            <w:shd w:val="clear" w:color="auto" w:fill="auto"/>
          </w:tcPr>
          <w:p w14:paraId="691CEE4F" w14:textId="77777777" w:rsidR="001B35CE" w:rsidRDefault="001B35CE" w:rsidP="00B67306">
            <w:pPr>
              <w:ind w:left="315" w:right="168"/>
              <w:rPr>
                <w:color w:val="000000" w:themeColor="text1"/>
                <w:sz w:val="22"/>
                <w:szCs w:val="22"/>
                <w:lang w:eastAsia="lt-LT"/>
              </w:rPr>
            </w:pPr>
            <w:r>
              <w:rPr>
                <w:color w:val="000000" w:themeColor="text1"/>
                <w:sz w:val="22"/>
                <w:szCs w:val="22"/>
                <w:lang w:eastAsia="lt-LT"/>
              </w:rPr>
              <w:t xml:space="preserve">Fizikos ir biofizikos grafinių uždavinių sprendimas </w:t>
            </w:r>
          </w:p>
        </w:tc>
        <w:tc>
          <w:tcPr>
            <w:tcW w:w="2959" w:type="dxa"/>
            <w:shd w:val="clear" w:color="auto" w:fill="auto"/>
          </w:tcPr>
          <w:p w14:paraId="15EF338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1497976F"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16994050"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390D48F7" w14:textId="77777777" w:rsidTr="00B67306">
        <w:trPr>
          <w:trHeight w:val="45"/>
        </w:trPr>
        <w:tc>
          <w:tcPr>
            <w:tcW w:w="2710" w:type="dxa"/>
            <w:shd w:val="clear" w:color="auto" w:fill="auto"/>
          </w:tcPr>
          <w:p w14:paraId="444A1816" w14:textId="77777777" w:rsidR="001B35CE" w:rsidRDefault="001B35CE" w:rsidP="00B67306">
            <w:pPr>
              <w:ind w:left="315" w:right="168"/>
              <w:rPr>
                <w:color w:val="000000" w:themeColor="text1"/>
                <w:sz w:val="22"/>
                <w:szCs w:val="22"/>
                <w:lang w:eastAsia="lt-LT"/>
              </w:rPr>
            </w:pPr>
            <w:r>
              <w:rPr>
                <w:color w:val="000000" w:themeColor="text1"/>
                <w:sz w:val="22"/>
                <w:szCs w:val="22"/>
                <w:shd w:val="clear" w:color="auto" w:fill="FFFFFF"/>
              </w:rPr>
              <w:t>Kiekybinių ir eksperimentinių uždavinių sprendimas (chemija)</w:t>
            </w:r>
          </w:p>
        </w:tc>
        <w:tc>
          <w:tcPr>
            <w:tcW w:w="2959" w:type="dxa"/>
            <w:shd w:val="clear" w:color="auto" w:fill="auto"/>
          </w:tcPr>
          <w:p w14:paraId="698ADDE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0F6FE5ED"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52D46400"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7BF5E52D" w14:textId="77777777" w:rsidTr="00B67306">
        <w:trPr>
          <w:trHeight w:val="480"/>
        </w:trPr>
        <w:tc>
          <w:tcPr>
            <w:tcW w:w="2710" w:type="dxa"/>
            <w:shd w:val="clear" w:color="auto" w:fill="auto"/>
          </w:tcPr>
          <w:p w14:paraId="4DB4F3F6" w14:textId="77777777" w:rsidR="001B35CE" w:rsidRDefault="001B35CE" w:rsidP="00B67306">
            <w:pPr>
              <w:ind w:left="315" w:right="168"/>
              <w:rPr>
                <w:color w:val="000000" w:themeColor="text1"/>
                <w:sz w:val="22"/>
                <w:szCs w:val="22"/>
                <w:lang w:eastAsia="lt-LT"/>
              </w:rPr>
            </w:pPr>
            <w:r>
              <w:rPr>
                <w:color w:val="000000" w:themeColor="text1"/>
                <w:sz w:val="22"/>
                <w:szCs w:val="22"/>
                <w:lang w:eastAsia="lt-LT"/>
              </w:rPr>
              <w:t>Lietuvių kalbos rašyba, skyryba ir kalbos vartojimas (B kursui)</w:t>
            </w:r>
          </w:p>
        </w:tc>
        <w:tc>
          <w:tcPr>
            <w:tcW w:w="2959" w:type="dxa"/>
            <w:shd w:val="clear" w:color="auto" w:fill="auto"/>
          </w:tcPr>
          <w:p w14:paraId="3200021B"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455D823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2F58C7CE"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201E5973" w14:textId="77777777" w:rsidTr="00B67306">
        <w:trPr>
          <w:trHeight w:val="480"/>
        </w:trPr>
        <w:tc>
          <w:tcPr>
            <w:tcW w:w="2710" w:type="dxa"/>
            <w:shd w:val="clear" w:color="auto" w:fill="auto"/>
          </w:tcPr>
          <w:p w14:paraId="2365EA28" w14:textId="77777777" w:rsidR="001B35CE" w:rsidRDefault="001B35CE" w:rsidP="00B67306">
            <w:pPr>
              <w:ind w:left="315" w:right="168"/>
              <w:rPr>
                <w:color w:val="000000" w:themeColor="text1"/>
                <w:sz w:val="22"/>
                <w:szCs w:val="22"/>
                <w:lang w:eastAsia="lt-LT"/>
              </w:rPr>
            </w:pPr>
            <w:r>
              <w:rPr>
                <w:color w:val="000000" w:themeColor="text1"/>
                <w:sz w:val="22"/>
                <w:szCs w:val="22"/>
              </w:rPr>
              <w:t>Matematikos teminio kartojimo uždaviniai, ruošiantis brandos egzaminui (B kursui)</w:t>
            </w:r>
          </w:p>
        </w:tc>
        <w:tc>
          <w:tcPr>
            <w:tcW w:w="2959" w:type="dxa"/>
            <w:shd w:val="clear" w:color="auto" w:fill="auto"/>
          </w:tcPr>
          <w:p w14:paraId="17D4CF49"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5A20D353"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3857ECA5"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597D4809" w14:textId="77777777" w:rsidTr="00B67306">
        <w:trPr>
          <w:trHeight w:val="480"/>
        </w:trPr>
        <w:tc>
          <w:tcPr>
            <w:tcW w:w="2710" w:type="dxa"/>
            <w:shd w:val="clear" w:color="auto" w:fill="auto"/>
          </w:tcPr>
          <w:p w14:paraId="475A4CA5" w14:textId="77777777" w:rsidR="001B35CE" w:rsidRDefault="001B35CE" w:rsidP="00B67306">
            <w:pPr>
              <w:ind w:left="315"/>
              <w:rPr>
                <w:color w:val="000000" w:themeColor="text1"/>
                <w:sz w:val="22"/>
                <w:szCs w:val="22"/>
                <w:lang w:eastAsia="lt-LT"/>
              </w:rPr>
            </w:pPr>
            <w:r>
              <w:rPr>
                <w:color w:val="000000" w:themeColor="text1"/>
                <w:sz w:val="22"/>
                <w:szCs w:val="22"/>
                <w:lang w:eastAsia="lt-LT"/>
              </w:rPr>
              <w:t xml:space="preserve">Pasaulio politinis žemėlapis </w:t>
            </w:r>
          </w:p>
        </w:tc>
        <w:tc>
          <w:tcPr>
            <w:tcW w:w="2959" w:type="dxa"/>
            <w:shd w:val="clear" w:color="auto" w:fill="auto"/>
          </w:tcPr>
          <w:p w14:paraId="6E3B34CC" w14:textId="0C9F74A8" w:rsidR="001B35CE" w:rsidRDefault="001B35CE" w:rsidP="00B67306">
            <w:pPr>
              <w:ind w:firstLine="57"/>
              <w:jc w:val="center"/>
              <w:rPr>
                <w:color w:val="000000" w:themeColor="text1"/>
                <w:sz w:val="22"/>
                <w:szCs w:val="22"/>
                <w:lang w:eastAsia="lt-LT"/>
              </w:rPr>
            </w:pPr>
            <w:r>
              <w:rPr>
                <w:color w:val="000000" w:themeColor="text1"/>
                <w:sz w:val="22"/>
                <w:szCs w:val="22"/>
                <w:lang w:eastAsia="lt-LT"/>
              </w:rPr>
              <w:t>70</w:t>
            </w:r>
          </w:p>
        </w:tc>
        <w:tc>
          <w:tcPr>
            <w:tcW w:w="1838" w:type="dxa"/>
            <w:shd w:val="clear" w:color="auto" w:fill="auto"/>
          </w:tcPr>
          <w:p w14:paraId="706574A9" w14:textId="456D3F17" w:rsidR="001B35CE" w:rsidRDefault="001B35CE" w:rsidP="00B67306">
            <w:pPr>
              <w:ind w:firstLine="57"/>
              <w:jc w:val="center"/>
              <w:rPr>
                <w:color w:val="000000" w:themeColor="text1"/>
                <w:sz w:val="22"/>
                <w:szCs w:val="22"/>
                <w:lang w:eastAsia="lt-LT"/>
              </w:rPr>
            </w:pPr>
            <w:r>
              <w:rPr>
                <w:color w:val="000000" w:themeColor="text1"/>
                <w:sz w:val="22"/>
                <w:szCs w:val="22"/>
                <w:lang w:eastAsia="lt-LT"/>
              </w:rPr>
              <w:t>36 (1)</w:t>
            </w:r>
          </w:p>
        </w:tc>
        <w:tc>
          <w:tcPr>
            <w:tcW w:w="1838" w:type="dxa"/>
            <w:shd w:val="clear" w:color="auto" w:fill="auto"/>
          </w:tcPr>
          <w:p w14:paraId="7F396FA7" w14:textId="77777777" w:rsidR="001B35CE" w:rsidRDefault="001B35CE" w:rsidP="00B67306">
            <w:pPr>
              <w:ind w:firstLine="57"/>
              <w:jc w:val="center"/>
              <w:rPr>
                <w:color w:val="000000" w:themeColor="text1"/>
                <w:sz w:val="22"/>
                <w:szCs w:val="22"/>
                <w:lang w:eastAsia="lt-LT"/>
              </w:rPr>
            </w:pPr>
            <w:r>
              <w:rPr>
                <w:color w:val="000000" w:themeColor="text1"/>
                <w:sz w:val="22"/>
                <w:szCs w:val="22"/>
                <w:lang w:eastAsia="lt-LT"/>
              </w:rPr>
              <w:t>34 (1) </w:t>
            </w:r>
          </w:p>
        </w:tc>
      </w:tr>
      <w:tr w:rsidR="001B35CE" w14:paraId="5DED7AB6" w14:textId="77777777" w:rsidTr="00B67306">
        <w:trPr>
          <w:trHeight w:val="480"/>
        </w:trPr>
        <w:tc>
          <w:tcPr>
            <w:tcW w:w="2710" w:type="dxa"/>
            <w:shd w:val="clear" w:color="auto" w:fill="auto"/>
          </w:tcPr>
          <w:p w14:paraId="3641708A" w14:textId="77777777" w:rsidR="001B35CE" w:rsidRDefault="001B35CE" w:rsidP="00B67306">
            <w:pPr>
              <w:ind w:left="315"/>
              <w:rPr>
                <w:color w:val="000000" w:themeColor="text1"/>
                <w:sz w:val="22"/>
                <w:szCs w:val="22"/>
                <w:lang w:eastAsia="lt-LT"/>
              </w:rPr>
            </w:pPr>
            <w:r>
              <w:rPr>
                <w:color w:val="000000" w:themeColor="text1"/>
                <w:sz w:val="22"/>
                <w:szCs w:val="22"/>
                <w:lang w:eastAsia="lt-LT"/>
              </w:rPr>
              <w:t>Užsienio kalbos (anglų) akademinių gebėjimų ugdymas (</w:t>
            </w:r>
            <w:proofErr w:type="spellStart"/>
            <w:r>
              <w:rPr>
                <w:color w:val="000000" w:themeColor="text1"/>
                <w:sz w:val="22"/>
                <w:szCs w:val="22"/>
                <w:lang w:eastAsia="lt-LT"/>
              </w:rPr>
              <w:t>is</w:t>
            </w:r>
            <w:proofErr w:type="spellEnd"/>
            <w:r>
              <w:rPr>
                <w:color w:val="000000" w:themeColor="text1"/>
                <w:sz w:val="22"/>
                <w:szCs w:val="22"/>
                <w:lang w:eastAsia="lt-LT"/>
              </w:rPr>
              <w:t>) rengiantis studijoms  </w:t>
            </w:r>
          </w:p>
        </w:tc>
        <w:tc>
          <w:tcPr>
            <w:tcW w:w="2959" w:type="dxa"/>
            <w:shd w:val="clear" w:color="auto" w:fill="auto"/>
          </w:tcPr>
          <w:p w14:paraId="07872DDC" w14:textId="77777777" w:rsidR="001B35CE" w:rsidRDefault="001B35CE" w:rsidP="00B67306">
            <w:pPr>
              <w:ind w:firstLine="57"/>
              <w:jc w:val="center"/>
              <w:rPr>
                <w:color w:val="000000" w:themeColor="text1"/>
                <w:sz w:val="22"/>
                <w:szCs w:val="22"/>
                <w:lang w:eastAsia="lt-LT"/>
              </w:rPr>
            </w:pPr>
          </w:p>
          <w:p w14:paraId="67F70E96" w14:textId="77777777" w:rsidR="001B35CE" w:rsidRDefault="001B35CE" w:rsidP="00B67306">
            <w:pPr>
              <w:jc w:val="center"/>
              <w:rPr>
                <w:color w:val="000000" w:themeColor="text1"/>
                <w:sz w:val="22"/>
                <w:szCs w:val="22"/>
                <w:lang w:eastAsia="lt-LT"/>
              </w:rPr>
            </w:pPr>
            <w:r>
              <w:rPr>
                <w:color w:val="000000" w:themeColor="text1"/>
                <w:sz w:val="22"/>
                <w:szCs w:val="22"/>
                <w:lang w:eastAsia="lt-LT"/>
              </w:rPr>
              <w:t>70 </w:t>
            </w:r>
          </w:p>
        </w:tc>
        <w:tc>
          <w:tcPr>
            <w:tcW w:w="1838" w:type="dxa"/>
            <w:shd w:val="clear" w:color="auto" w:fill="auto"/>
          </w:tcPr>
          <w:p w14:paraId="0BF77D24" w14:textId="77777777" w:rsidR="001B35CE" w:rsidRDefault="001B35CE" w:rsidP="00B67306">
            <w:pPr>
              <w:ind w:firstLine="57"/>
              <w:jc w:val="center"/>
              <w:rPr>
                <w:color w:val="000000" w:themeColor="text1"/>
                <w:sz w:val="22"/>
                <w:szCs w:val="22"/>
                <w:lang w:eastAsia="lt-LT"/>
              </w:rPr>
            </w:pPr>
          </w:p>
          <w:p w14:paraId="30889017"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36 (1) </w:t>
            </w:r>
          </w:p>
        </w:tc>
        <w:tc>
          <w:tcPr>
            <w:tcW w:w="1838" w:type="dxa"/>
            <w:shd w:val="clear" w:color="auto" w:fill="auto"/>
          </w:tcPr>
          <w:p w14:paraId="020C9D2C" w14:textId="77777777" w:rsidR="001B35CE" w:rsidRDefault="001B35CE" w:rsidP="00B67306">
            <w:pPr>
              <w:ind w:firstLine="57"/>
              <w:jc w:val="center"/>
              <w:rPr>
                <w:color w:val="000000" w:themeColor="text1"/>
                <w:sz w:val="22"/>
                <w:szCs w:val="22"/>
                <w:lang w:eastAsia="lt-LT"/>
              </w:rPr>
            </w:pPr>
          </w:p>
          <w:p w14:paraId="38F65A2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34 (1) </w:t>
            </w:r>
          </w:p>
        </w:tc>
      </w:tr>
      <w:tr w:rsidR="001B35CE" w14:paraId="49CB67B9" w14:textId="77777777" w:rsidTr="00B67306">
        <w:trPr>
          <w:trHeight w:val="56"/>
        </w:trPr>
        <w:tc>
          <w:tcPr>
            <w:tcW w:w="2710" w:type="dxa"/>
            <w:shd w:val="clear" w:color="auto" w:fill="auto"/>
          </w:tcPr>
          <w:p w14:paraId="7A898236" w14:textId="77777777" w:rsidR="001B35CE" w:rsidRDefault="001B35CE" w:rsidP="00B67306">
            <w:pPr>
              <w:ind w:left="132" w:right="168"/>
              <w:rPr>
                <w:color w:val="000000" w:themeColor="text1"/>
                <w:sz w:val="22"/>
                <w:szCs w:val="22"/>
                <w:lang w:eastAsia="lt-LT"/>
              </w:rPr>
            </w:pPr>
            <w:r>
              <w:rPr>
                <w:color w:val="000000" w:themeColor="text1"/>
                <w:sz w:val="22"/>
                <w:szCs w:val="22"/>
                <w:lang w:eastAsia="lt-LT"/>
              </w:rPr>
              <w:t>Minimalus privalomų pamokų skaičius mokiniui per savaitę / per mokslo metus </w:t>
            </w:r>
          </w:p>
        </w:tc>
        <w:tc>
          <w:tcPr>
            <w:tcW w:w="4797" w:type="dxa"/>
            <w:gridSpan w:val="2"/>
            <w:shd w:val="clear" w:color="auto" w:fill="auto"/>
          </w:tcPr>
          <w:p w14:paraId="0855599E" w14:textId="77777777" w:rsidR="001B35CE" w:rsidRDefault="001B35CE" w:rsidP="00B67306">
            <w:pPr>
              <w:jc w:val="both"/>
              <w:rPr>
                <w:color w:val="000000" w:themeColor="text1"/>
                <w:sz w:val="22"/>
                <w:szCs w:val="22"/>
                <w:lang w:eastAsia="lt-LT"/>
              </w:rPr>
            </w:pPr>
            <w:r>
              <w:rPr>
                <w:color w:val="000000" w:themeColor="text1"/>
                <w:sz w:val="22"/>
                <w:szCs w:val="22"/>
                <w:lang w:eastAsia="lt-LT"/>
              </w:rPr>
              <w:t>Po 25 pamokas III ir IV gimnazijos klasėse per savaitę; 900 – III gimnazijos klasėje, 850 – IV gimnazijos klasėje.  </w:t>
            </w:r>
          </w:p>
          <w:p w14:paraId="4D5BA996" w14:textId="77777777" w:rsidR="001B35CE" w:rsidRDefault="001B35CE" w:rsidP="00B67306">
            <w:pPr>
              <w:jc w:val="both"/>
              <w:rPr>
                <w:color w:val="000000" w:themeColor="text1"/>
                <w:sz w:val="22"/>
                <w:szCs w:val="22"/>
                <w:lang w:eastAsia="lt-LT"/>
              </w:rPr>
            </w:pPr>
          </w:p>
        </w:tc>
        <w:tc>
          <w:tcPr>
            <w:tcW w:w="1838" w:type="dxa"/>
            <w:shd w:val="clear" w:color="auto" w:fill="auto"/>
          </w:tcPr>
          <w:p w14:paraId="5085B941" w14:textId="77777777" w:rsidR="001B35CE" w:rsidRDefault="001B35CE" w:rsidP="00B67306">
            <w:pPr>
              <w:jc w:val="center"/>
              <w:rPr>
                <w:color w:val="000000" w:themeColor="text1"/>
                <w:sz w:val="22"/>
                <w:szCs w:val="22"/>
                <w:lang w:eastAsia="lt-LT"/>
              </w:rPr>
            </w:pPr>
            <w:r>
              <w:rPr>
                <w:color w:val="000000" w:themeColor="text1"/>
                <w:sz w:val="22"/>
                <w:szCs w:val="22"/>
                <w:lang w:eastAsia="lt-LT"/>
              </w:rPr>
              <w:t>– </w:t>
            </w:r>
          </w:p>
          <w:p w14:paraId="3520E3AE" w14:textId="77777777" w:rsidR="001B35CE" w:rsidRDefault="001B35CE" w:rsidP="00B67306">
            <w:pPr>
              <w:ind w:firstLine="612"/>
              <w:jc w:val="both"/>
              <w:rPr>
                <w:color w:val="000000" w:themeColor="text1"/>
                <w:sz w:val="22"/>
                <w:szCs w:val="22"/>
                <w:lang w:eastAsia="lt-LT"/>
              </w:rPr>
            </w:pPr>
          </w:p>
        </w:tc>
      </w:tr>
      <w:tr w:rsidR="001B35CE" w14:paraId="61A2B1CA" w14:textId="77777777" w:rsidTr="00B67306">
        <w:trPr>
          <w:trHeight w:val="480"/>
        </w:trPr>
        <w:tc>
          <w:tcPr>
            <w:tcW w:w="2710" w:type="dxa"/>
            <w:shd w:val="clear" w:color="auto" w:fill="auto"/>
          </w:tcPr>
          <w:p w14:paraId="1B56F20F" w14:textId="77777777" w:rsidR="001B35CE" w:rsidRDefault="001B35CE" w:rsidP="00B67306">
            <w:pPr>
              <w:ind w:left="132" w:right="168"/>
              <w:jc w:val="both"/>
              <w:rPr>
                <w:color w:val="000000" w:themeColor="text1"/>
                <w:sz w:val="22"/>
                <w:szCs w:val="22"/>
                <w:lang w:eastAsia="lt-LT"/>
              </w:rPr>
            </w:pPr>
            <w:r>
              <w:rPr>
                <w:color w:val="000000" w:themeColor="text1"/>
                <w:sz w:val="22"/>
                <w:szCs w:val="22"/>
                <w:lang w:eastAsia="lt-LT"/>
              </w:rPr>
              <w:t>Neformalusis vaikų švietimas (valandų skaičius klasei per 2 metus) </w:t>
            </w:r>
          </w:p>
        </w:tc>
        <w:tc>
          <w:tcPr>
            <w:tcW w:w="6635" w:type="dxa"/>
            <w:gridSpan w:val="3"/>
            <w:shd w:val="clear" w:color="auto" w:fill="auto"/>
          </w:tcPr>
          <w:p w14:paraId="7190F8B8" w14:textId="77777777" w:rsidR="001B35CE" w:rsidRDefault="001B35CE" w:rsidP="00B67306">
            <w:pPr>
              <w:jc w:val="center"/>
              <w:rPr>
                <w:color w:val="000000" w:themeColor="text1"/>
                <w:sz w:val="22"/>
                <w:szCs w:val="22"/>
                <w:lang w:eastAsia="lt-LT"/>
              </w:rPr>
            </w:pPr>
            <w:r>
              <w:rPr>
                <w:color w:val="000000" w:themeColor="text1"/>
                <w:sz w:val="22"/>
                <w:szCs w:val="22"/>
                <w:lang w:eastAsia="lt-LT"/>
              </w:rPr>
              <w:t>210 </w:t>
            </w:r>
          </w:p>
        </w:tc>
      </w:tr>
      <w:tr w:rsidR="001B35CE" w14:paraId="75FA8EF9" w14:textId="77777777" w:rsidTr="00B67306">
        <w:trPr>
          <w:trHeight w:val="480"/>
        </w:trPr>
        <w:tc>
          <w:tcPr>
            <w:tcW w:w="2710" w:type="dxa"/>
            <w:shd w:val="clear" w:color="auto" w:fill="auto"/>
          </w:tcPr>
          <w:p w14:paraId="398B7178" w14:textId="77777777" w:rsidR="001B35CE" w:rsidRDefault="001B35CE" w:rsidP="00B67306">
            <w:pPr>
              <w:ind w:left="132" w:right="168"/>
              <w:jc w:val="both"/>
              <w:rPr>
                <w:color w:val="000000" w:themeColor="text1"/>
                <w:sz w:val="22"/>
                <w:szCs w:val="22"/>
                <w:lang w:eastAsia="lt-LT"/>
              </w:rPr>
            </w:pPr>
            <w:r>
              <w:rPr>
                <w:color w:val="000000" w:themeColor="text1"/>
                <w:sz w:val="22"/>
                <w:szCs w:val="22"/>
                <w:lang w:eastAsia="lt-LT"/>
              </w:rPr>
              <w:t>Mokinio ugdymo poreikiams tenkinti pamokų skaičius per 2 metus </w:t>
            </w:r>
          </w:p>
        </w:tc>
        <w:tc>
          <w:tcPr>
            <w:tcW w:w="6635" w:type="dxa"/>
            <w:gridSpan w:val="3"/>
            <w:shd w:val="clear" w:color="auto" w:fill="auto"/>
          </w:tcPr>
          <w:p w14:paraId="358CCF54" w14:textId="77777777" w:rsidR="001B35CE" w:rsidRDefault="001B35CE" w:rsidP="00B67306">
            <w:pPr>
              <w:jc w:val="center"/>
              <w:rPr>
                <w:color w:val="000000" w:themeColor="text1"/>
                <w:sz w:val="22"/>
                <w:szCs w:val="22"/>
                <w:lang w:eastAsia="lt-LT"/>
              </w:rPr>
            </w:pPr>
            <w:r>
              <w:rPr>
                <w:color w:val="000000" w:themeColor="text1"/>
                <w:sz w:val="22"/>
                <w:szCs w:val="22"/>
                <w:lang w:eastAsia="lt-LT"/>
              </w:rPr>
              <w:t>840 pamokų  </w:t>
            </w:r>
          </w:p>
        </w:tc>
      </w:tr>
    </w:tbl>
    <w:p w14:paraId="7315E980" w14:textId="2DE302EF" w:rsidR="006C24E8" w:rsidRPr="00CA5D24" w:rsidRDefault="00CC40D9" w:rsidP="00CC40D9">
      <w:pPr>
        <w:overflowPunct w:val="0"/>
        <w:jc w:val="both"/>
        <w:textAlignment w:val="baseline"/>
        <w:rPr>
          <w:sz w:val="20"/>
          <w:lang w:eastAsia="lt-LT"/>
        </w:rPr>
      </w:pPr>
      <w:r>
        <w:rPr>
          <w:color w:val="FF0000"/>
        </w:rPr>
        <w:t xml:space="preserve">          </w:t>
      </w:r>
      <w:r w:rsidR="00DB3CAB" w:rsidRPr="00CA5D24">
        <w:rPr>
          <w:sz w:val="20"/>
          <w:lang w:eastAsia="lt-LT"/>
        </w:rPr>
        <w:t>Pastabos:</w:t>
      </w:r>
    </w:p>
    <w:p w14:paraId="2AABBAFA" w14:textId="77777777" w:rsidR="006C24E8" w:rsidRPr="00CA5D24" w:rsidRDefault="00DB3CAB">
      <w:pPr>
        <w:overflowPunct w:val="0"/>
        <w:ind w:firstLine="566"/>
        <w:jc w:val="both"/>
        <w:textAlignment w:val="baseline"/>
        <w:rPr>
          <w:sz w:val="20"/>
          <w:lang w:eastAsia="lt-LT"/>
        </w:rPr>
      </w:pPr>
      <w:r w:rsidRPr="00CA5D24">
        <w:rPr>
          <w:sz w:val="20"/>
          <w:lang w:eastAsia="lt-LT"/>
        </w:rPr>
        <w:t>* B</w:t>
      </w:r>
      <w:r w:rsidRPr="00CA5D24">
        <w:rPr>
          <w:sz w:val="20"/>
          <w:vertAlign w:val="superscript"/>
          <w:lang w:eastAsia="lt-LT"/>
        </w:rPr>
        <w:t xml:space="preserve">   </w:t>
      </w:r>
      <w:r w:rsidRPr="00CA5D24">
        <w:rPr>
          <w:sz w:val="20"/>
          <w:lang w:eastAsia="lt-LT"/>
        </w:rPr>
        <w:t>–</w:t>
      </w:r>
      <w:r w:rsidRPr="00CA5D24">
        <w:rPr>
          <w:sz w:val="20"/>
          <w:vertAlign w:val="superscript"/>
          <w:lang w:eastAsia="lt-LT"/>
        </w:rPr>
        <w:t xml:space="preserve">  </w:t>
      </w:r>
      <w:r w:rsidRPr="00CA5D24">
        <w:rPr>
          <w:sz w:val="20"/>
          <w:lang w:eastAsia="lt-LT"/>
        </w:rPr>
        <w:t xml:space="preserve">dalyko programos bendrasis kursas; </w:t>
      </w:r>
    </w:p>
    <w:p w14:paraId="1930DCD1" w14:textId="77777777" w:rsidR="006C24E8" w:rsidRPr="00CA5D24" w:rsidRDefault="00DB3CAB">
      <w:pPr>
        <w:overflowPunct w:val="0"/>
        <w:ind w:firstLine="566"/>
        <w:jc w:val="both"/>
        <w:textAlignment w:val="baseline"/>
        <w:rPr>
          <w:sz w:val="20"/>
          <w:lang w:eastAsia="lt-LT"/>
        </w:rPr>
      </w:pPr>
      <w:r w:rsidRPr="00CA5D24">
        <w:rPr>
          <w:sz w:val="20"/>
          <w:lang w:eastAsia="lt-LT"/>
        </w:rPr>
        <w:t>** A  – dalyko programos išplėstinis kursas;</w:t>
      </w:r>
    </w:p>
    <w:p w14:paraId="02940928" w14:textId="77777777" w:rsidR="006C24E8" w:rsidRPr="00CA5D24" w:rsidRDefault="00DB3CAB">
      <w:pPr>
        <w:overflowPunct w:val="0"/>
        <w:ind w:firstLine="566"/>
        <w:jc w:val="both"/>
        <w:textAlignment w:val="baseline"/>
        <w:rPr>
          <w:sz w:val="20"/>
          <w:lang w:eastAsia="lt-LT"/>
        </w:rPr>
      </w:pPr>
      <w:r w:rsidRPr="00CA5D24">
        <w:rPr>
          <w:sz w:val="20"/>
          <w:lang w:eastAsia="lt-LT"/>
        </w:rPr>
        <w:t>*** mokyklose, kuriose įteisintas mokymas tautinių mažumų kalbos arba mokymas tautinės mažumos kalba;</w:t>
      </w:r>
    </w:p>
    <w:p w14:paraId="04300519" w14:textId="77777777" w:rsidR="006C24E8" w:rsidRPr="00CA5D24" w:rsidRDefault="00DB3CAB">
      <w:pPr>
        <w:overflowPunct w:val="0"/>
        <w:ind w:right="148" w:firstLine="566"/>
        <w:jc w:val="both"/>
        <w:textAlignment w:val="baseline"/>
        <w:rPr>
          <w:sz w:val="20"/>
          <w:lang w:eastAsia="lt-LT"/>
        </w:rPr>
      </w:pPr>
      <w:r w:rsidRPr="00CA5D24">
        <w:rPr>
          <w:sz w:val="20"/>
          <w:lang w:eastAsia="lt-LT"/>
        </w:rPr>
        <w:t>**** kaip laisvai pasirenkamas dalykas tęsiama pagrindiniame ugdyme pradėta mokytis antroji užsienio kalba arba naujai pradėta mokytis nauja užsienio kalba;</w:t>
      </w:r>
    </w:p>
    <w:p w14:paraId="41404116" w14:textId="77777777" w:rsidR="006C24E8" w:rsidRPr="00CA5D24" w:rsidRDefault="00DB3CAB">
      <w:pPr>
        <w:overflowPunct w:val="0"/>
        <w:ind w:firstLine="566"/>
        <w:jc w:val="both"/>
        <w:textAlignment w:val="baseline"/>
        <w:rPr>
          <w:sz w:val="20"/>
          <w:lang w:eastAsia="lt-LT"/>
        </w:rPr>
      </w:pPr>
      <w:r w:rsidRPr="00CA5D24">
        <w:rPr>
          <w:sz w:val="20"/>
          <w:lang w:eastAsia="lt-LT"/>
        </w:rPr>
        <w:t xml:space="preserve">***** informatikos modulis „Duomenų </w:t>
      </w:r>
      <w:proofErr w:type="spellStart"/>
      <w:r w:rsidRPr="00CA5D24">
        <w:rPr>
          <w:sz w:val="20"/>
          <w:lang w:eastAsia="lt-LT"/>
        </w:rPr>
        <w:t>tyrybos</w:t>
      </w:r>
      <w:proofErr w:type="spellEnd"/>
      <w:r w:rsidRPr="00CA5D24">
        <w:rPr>
          <w:sz w:val="20"/>
          <w:lang w:eastAsia="lt-LT"/>
        </w:rPr>
        <w:t>, programavimo ir saugaus elgesio pradmenys“ (70 pamokų) privalomas mokiniams, pasirinkusiems mokytis informatiką;</w:t>
      </w:r>
    </w:p>
    <w:p w14:paraId="590DD1E2" w14:textId="77777777" w:rsidR="006C24E8" w:rsidRPr="00CA5D24" w:rsidRDefault="00DB3CAB">
      <w:pPr>
        <w:overflowPunct w:val="0"/>
        <w:ind w:firstLine="567"/>
        <w:jc w:val="both"/>
        <w:textAlignment w:val="baseline"/>
      </w:pPr>
      <w:r w:rsidRPr="00CA5D24">
        <w:rPr>
          <w:sz w:val="20"/>
          <w:lang w:eastAsia="lt-LT"/>
        </w:rPr>
        <w:t>****** modulis gali būti pasirinktas mokytis tiek III, tiek IV gimnazijos klasėje. Moduliui mokytis gali būti skiriamos 1–2 savaitinės pamokos. Modulio trukmė III gimnazijos klasėje – 36 pamokos, IV gimnazijos klasėje – 34 pamokos. Mokinys gali pasirinkti mokytis skirtingus modulius III ir IV gimnazijos klasėse. Mokyklos mokytojų parengtą modulio programą (modulių programas) tvirtina mokyklos vadovas.</w:t>
      </w:r>
      <w:r w:rsidRPr="00CA5D24">
        <w:rPr>
          <w:szCs w:val="24"/>
          <w:lang w:eastAsia="lt-LT"/>
        </w:rPr>
        <w:t>“</w:t>
      </w:r>
    </w:p>
    <w:p w14:paraId="0239A10C" w14:textId="6660E260" w:rsidR="006C24E8" w:rsidRPr="00CA5D24" w:rsidRDefault="000154AC">
      <w:pPr>
        <w:overflowPunct w:val="0"/>
        <w:ind w:firstLine="567"/>
        <w:jc w:val="both"/>
        <w:textAlignment w:val="baseline"/>
      </w:pPr>
      <w:r>
        <w:t>12</w:t>
      </w:r>
      <w:r w:rsidR="00F43FC8">
        <w:t xml:space="preserve">. </w:t>
      </w:r>
      <w:r w:rsidR="004E60E3">
        <w:rPr>
          <w:szCs w:val="24"/>
        </w:rPr>
        <w:t>Pakeičiu 76</w:t>
      </w:r>
      <w:r w:rsidR="00DB3CAB" w:rsidRPr="00CA5D24">
        <w:rPr>
          <w:szCs w:val="24"/>
        </w:rPr>
        <w:t xml:space="preserve"> punktą ir jį išdėstau taip:</w:t>
      </w:r>
    </w:p>
    <w:p w14:paraId="025E78CA" w14:textId="61CC1242" w:rsidR="006C24E8" w:rsidRPr="00CA5D24" w:rsidRDefault="004E60E3" w:rsidP="00774DD8">
      <w:pPr>
        <w:ind w:firstLine="567"/>
        <w:jc w:val="both"/>
        <w:textAlignment w:val="baseline"/>
        <w:rPr>
          <w:lang w:eastAsia="lt-LT"/>
        </w:rPr>
      </w:pPr>
      <w:r>
        <w:rPr>
          <w:lang w:eastAsia="lt-LT"/>
        </w:rPr>
        <w:t>„76</w:t>
      </w:r>
      <w:r w:rsidR="00DB3CAB" w:rsidRPr="00CA5D24">
        <w:rPr>
          <w:lang w:eastAsia="lt-LT"/>
        </w:rPr>
        <w:t>. Socialinė-pilietinė veikla besimokančiajam pagal vidurinio ugdymo programą yra privaloma, jos trukmė ne mažesnė nei 40 val. Socialinė-pilietinė veikla organizuojama vadovaujantis Bendrųjų ugdymo planų</w:t>
      </w:r>
      <w:r w:rsidRPr="00F43FC8">
        <w:rPr>
          <w:lang w:eastAsia="lt-LT"/>
        </w:rPr>
        <w:t xml:space="preserve"> 3</w:t>
      </w:r>
      <w:r w:rsidR="00A76D2E" w:rsidRPr="00F43FC8">
        <w:rPr>
          <w:lang w:eastAsia="lt-LT"/>
        </w:rPr>
        <w:t xml:space="preserve"> </w:t>
      </w:r>
      <w:r w:rsidR="00DB3CAB" w:rsidRPr="00CA5D24">
        <w:rPr>
          <w:lang w:eastAsia="lt-LT"/>
        </w:rPr>
        <w:t>priedu.“</w:t>
      </w:r>
    </w:p>
    <w:p w14:paraId="7C27A78F" w14:textId="766A3919" w:rsidR="006C24E8" w:rsidRPr="00CA5D24" w:rsidRDefault="00CC40D9">
      <w:pPr>
        <w:ind w:firstLine="567"/>
        <w:jc w:val="both"/>
      </w:pPr>
      <w:r>
        <w:t>1</w:t>
      </w:r>
      <w:r w:rsidR="000154AC">
        <w:t>3</w:t>
      </w:r>
      <w:r>
        <w:t>.</w:t>
      </w:r>
      <w:r w:rsidR="00CD73F7">
        <w:t xml:space="preserve"> </w:t>
      </w:r>
      <w:r w:rsidR="004E60E3">
        <w:t xml:space="preserve">Papildau </w:t>
      </w:r>
      <w:r w:rsidR="004E60E3" w:rsidRPr="00F43FC8">
        <w:t>89</w:t>
      </w:r>
      <w:r w:rsidR="00DB3CAB" w:rsidRPr="00CA5D24">
        <w:rPr>
          <w:vertAlign w:val="superscript"/>
        </w:rPr>
        <w:t xml:space="preserve">1 </w:t>
      </w:r>
      <w:r w:rsidR="00DB3CAB" w:rsidRPr="00CA5D24">
        <w:t>punktu:</w:t>
      </w:r>
    </w:p>
    <w:p w14:paraId="1854207F" w14:textId="5BD77CED" w:rsidR="006C24E8" w:rsidRPr="00CA5D24" w:rsidRDefault="004E60E3">
      <w:pPr>
        <w:ind w:firstLine="567"/>
        <w:jc w:val="both"/>
      </w:pPr>
      <w:r w:rsidRPr="00F43FC8">
        <w:t>„89</w:t>
      </w:r>
      <w:r w:rsidR="00DB3CAB" w:rsidRPr="00F43FC8">
        <w:rPr>
          <w:vertAlign w:val="superscript"/>
        </w:rPr>
        <w:t>1</w:t>
      </w:r>
      <w:r w:rsidR="00DB3CAB" w:rsidRPr="00CA5D24">
        <w:t>.</w:t>
      </w:r>
      <w:r w:rsidR="00DB3CAB" w:rsidRPr="00CA5D24">
        <w:rPr>
          <w:rFonts w:ascii="inherit" w:hAnsi="inherit"/>
          <w:sz w:val="28"/>
          <w:szCs w:val="28"/>
          <w:bdr w:val="none" w:sz="0" w:space="0" w:color="auto" w:frame="1"/>
          <w:shd w:val="clear" w:color="auto" w:fill="FFFFFF"/>
          <w:lang w:eastAsia="lt-LT"/>
        </w:rPr>
        <w:t xml:space="preserve"> </w:t>
      </w:r>
      <w:r w:rsidR="00DB3CAB" w:rsidRPr="00CA5D24">
        <w:t>Mokykla sudaro galimybę mokinio, turinčio specialiųjų ugdymosi poreikių, tėvams (globėjams, rūpintojams) dalyvauti rengiant individualų ugdymo planą. Su parengtu individualiu ugdymo planu mokinio tėvai (globėjai, rūpintojai) supažindinami mokyklos nustatyta tvarka ir terminais</w:t>
      </w:r>
      <w:r w:rsidR="00DB3CAB" w:rsidRPr="00CA5D24">
        <w:rPr>
          <w:lang w:eastAsia="lt-LT"/>
        </w:rPr>
        <w:t>.“</w:t>
      </w:r>
    </w:p>
    <w:p w14:paraId="6E6F723D" w14:textId="0EFCA4CB" w:rsidR="006C24E8" w:rsidRPr="00CA5D24" w:rsidRDefault="000154AC">
      <w:pPr>
        <w:ind w:firstLine="567"/>
        <w:jc w:val="both"/>
        <w:rPr>
          <w:lang w:eastAsia="lt-LT"/>
        </w:rPr>
      </w:pPr>
      <w:r>
        <w:rPr>
          <w:szCs w:val="24"/>
          <w:lang w:val="lt"/>
        </w:rPr>
        <w:lastRenderedPageBreak/>
        <w:t>14</w:t>
      </w:r>
      <w:r w:rsidR="00DB3CAB" w:rsidRPr="00F43FC8">
        <w:rPr>
          <w:szCs w:val="24"/>
          <w:lang w:val="lt"/>
        </w:rPr>
        <w:t>.</w:t>
      </w:r>
      <w:r w:rsidR="004E60E3" w:rsidRPr="00F43FC8">
        <w:t xml:space="preserve"> Pakeičiu 90.9 </w:t>
      </w:r>
      <w:r w:rsidR="00DB3CAB" w:rsidRPr="00F43FC8">
        <w:t xml:space="preserve">papunktį </w:t>
      </w:r>
      <w:r w:rsidR="00DB3CAB" w:rsidRPr="00CA5D24">
        <w:t>ir jį išdėstau taip:</w:t>
      </w:r>
    </w:p>
    <w:p w14:paraId="447E80A7" w14:textId="488CAC27" w:rsidR="006C24E8" w:rsidRPr="00CA5D24" w:rsidRDefault="00DB3CAB">
      <w:pPr>
        <w:ind w:firstLine="567"/>
        <w:jc w:val="both"/>
        <w:rPr>
          <w:szCs w:val="24"/>
          <w:lang w:val="lt"/>
        </w:rPr>
      </w:pPr>
      <w:r w:rsidRPr="00CA5D24">
        <w:rPr>
          <w:lang w:eastAsia="lt-LT"/>
        </w:rPr>
        <w:t>„</w:t>
      </w:r>
      <w:r w:rsidR="00520ABB">
        <w:rPr>
          <w:szCs w:val="24"/>
          <w:lang w:val="lt"/>
        </w:rPr>
        <w:t>90.9</w:t>
      </w:r>
      <w:r w:rsidRPr="00CA5D24">
        <w:rPr>
          <w:szCs w:val="24"/>
          <w:lang w:val="lt"/>
        </w:rPr>
        <w:t>. dėl socialinių-pilietinių veiklų atlikimo priimti individualius sprendimus, atsižvelgiant į mokinio galias, gebėjimus: individualiai parinkti veiklas ir jų teikėjus, siūlyti jas atlikti mokykloje arba dėl asmens galių atleisti nuo jų ar sumažinti socialinei-pilietinei veiklai skiriamų valandų skaičių.”</w:t>
      </w:r>
    </w:p>
    <w:p w14:paraId="441A4F20" w14:textId="4009145B" w:rsidR="006C24E8" w:rsidRPr="00CA5D24" w:rsidRDefault="000154AC">
      <w:pPr>
        <w:ind w:firstLine="567"/>
        <w:jc w:val="both"/>
        <w:textAlignment w:val="baseline"/>
        <w:rPr>
          <w:lang w:eastAsia="lt-LT"/>
        </w:rPr>
      </w:pPr>
      <w:r>
        <w:rPr>
          <w:lang w:eastAsia="lt-LT"/>
        </w:rPr>
        <w:t>15</w:t>
      </w:r>
      <w:r w:rsidR="004B2566">
        <w:rPr>
          <w:lang w:eastAsia="lt-LT"/>
        </w:rPr>
        <w:t>. Papildau 102.6</w:t>
      </w:r>
      <w:r w:rsidR="00DB3CAB" w:rsidRPr="00CA5D24">
        <w:rPr>
          <w:lang w:eastAsia="lt-LT"/>
        </w:rPr>
        <w:t xml:space="preserve"> papunkčiu:</w:t>
      </w:r>
    </w:p>
    <w:p w14:paraId="4ED52290" w14:textId="4178DE9A" w:rsidR="00CA5D24" w:rsidRDefault="00DB3CAB" w:rsidP="00CF34FB">
      <w:pPr>
        <w:ind w:firstLine="567"/>
        <w:jc w:val="both"/>
        <w:rPr>
          <w:lang w:eastAsia="lt-LT"/>
        </w:rPr>
      </w:pPr>
      <w:r w:rsidRPr="00CA5D24">
        <w:rPr>
          <w:lang w:eastAsia="lt-LT"/>
        </w:rPr>
        <w:t>„</w:t>
      </w:r>
      <w:r w:rsidR="004B2566">
        <w:rPr>
          <w:lang w:eastAsia="lt-LT"/>
        </w:rPr>
        <w:t>102.6</w:t>
      </w:r>
      <w:r w:rsidRPr="000B28D1">
        <w:rPr>
          <w:lang w:eastAsia="lt-LT"/>
        </w:rPr>
        <w:t xml:space="preserve">. </w:t>
      </w:r>
      <w:r w:rsidRPr="000B28D1">
        <w:t xml:space="preserve">Gamtos mokslų, technologijų, inžinerijos, informatikos, matematikos integruotų, praktinių ir kūrybiškų veiklų organizavimas gamtos mokslų, technologijų, inžinerijos, matematikos tyrimų ir eksperimentinės veiklos atviros prieigos centruose </w:t>
      </w:r>
      <w:r w:rsidR="00520ABB" w:rsidRPr="000B28D1">
        <w:rPr>
          <w:szCs w:val="24"/>
        </w:rPr>
        <w:t>(6</w:t>
      </w:r>
      <w:r w:rsidRPr="000B28D1">
        <w:rPr>
          <w:szCs w:val="24"/>
        </w:rPr>
        <w:t xml:space="preserve"> priedas).“</w:t>
      </w:r>
    </w:p>
    <w:p w14:paraId="55008940" w14:textId="42DC173D" w:rsidR="00CF34FB" w:rsidRDefault="000154AC" w:rsidP="00CF34FB">
      <w:pPr>
        <w:ind w:firstLine="567"/>
        <w:jc w:val="both"/>
        <w:rPr>
          <w:lang w:eastAsia="lt-LT"/>
        </w:rPr>
      </w:pPr>
      <w:r>
        <w:rPr>
          <w:lang w:eastAsia="lt-LT"/>
        </w:rPr>
        <w:t xml:space="preserve">16. </w:t>
      </w:r>
      <w:r w:rsidR="00CF34FB">
        <w:rPr>
          <w:lang w:eastAsia="lt-LT"/>
        </w:rPr>
        <w:t>P</w:t>
      </w:r>
      <w:r w:rsidR="00FE2EA0">
        <w:rPr>
          <w:lang w:eastAsia="lt-LT"/>
        </w:rPr>
        <w:t>apildau 102.7 pap</w:t>
      </w:r>
      <w:r w:rsidR="00CF34FB">
        <w:rPr>
          <w:lang w:eastAsia="lt-LT"/>
        </w:rPr>
        <w:t>unkčiu:</w:t>
      </w:r>
    </w:p>
    <w:p w14:paraId="307F1635" w14:textId="7B1D8E79" w:rsidR="00CF34FB" w:rsidRDefault="00CF34FB" w:rsidP="00CF34FB">
      <w:pPr>
        <w:ind w:firstLine="567"/>
        <w:jc w:val="both"/>
        <w:rPr>
          <w:lang w:eastAsia="lt-LT"/>
        </w:rPr>
      </w:pPr>
      <w:r>
        <w:rPr>
          <w:lang w:eastAsia="lt-LT"/>
        </w:rPr>
        <w:t xml:space="preserve">„102.7. </w:t>
      </w:r>
      <w:r w:rsidR="00283726">
        <w:rPr>
          <w:lang w:eastAsia="lt-LT"/>
        </w:rPr>
        <w:t xml:space="preserve">Neformalus vaikų švietimas </w:t>
      </w:r>
      <w:r w:rsidR="005971D9">
        <w:rPr>
          <w:lang w:eastAsia="lt-LT"/>
        </w:rPr>
        <w:t>(7 priedas)“.</w:t>
      </w:r>
    </w:p>
    <w:p w14:paraId="54F1EE1F" w14:textId="5913B8AB" w:rsidR="005971D9" w:rsidRDefault="000154AC" w:rsidP="00CF34FB">
      <w:pPr>
        <w:ind w:firstLine="567"/>
        <w:jc w:val="both"/>
        <w:rPr>
          <w:lang w:eastAsia="lt-LT"/>
        </w:rPr>
      </w:pPr>
      <w:r>
        <w:rPr>
          <w:lang w:eastAsia="lt-LT"/>
        </w:rPr>
        <w:t>17</w:t>
      </w:r>
      <w:r w:rsidR="00283726">
        <w:rPr>
          <w:lang w:eastAsia="lt-LT"/>
        </w:rPr>
        <w:t xml:space="preserve">. Papildau 102.8 </w:t>
      </w:r>
      <w:r w:rsidR="005971D9">
        <w:rPr>
          <w:lang w:eastAsia="lt-LT"/>
        </w:rPr>
        <w:t>papunkčiu:</w:t>
      </w:r>
    </w:p>
    <w:p w14:paraId="3CF8C493" w14:textId="5AAFFACA" w:rsidR="005971D9" w:rsidRPr="00283726" w:rsidRDefault="005971D9" w:rsidP="00283726">
      <w:pPr>
        <w:ind w:firstLine="567"/>
        <w:jc w:val="both"/>
        <w:rPr>
          <w:lang w:eastAsia="lt-LT"/>
        </w:rPr>
      </w:pPr>
      <w:r>
        <w:rPr>
          <w:lang w:eastAsia="lt-LT"/>
        </w:rPr>
        <w:t xml:space="preserve">„102.8 </w:t>
      </w:r>
      <w:r w:rsidR="00283726">
        <w:rPr>
          <w:lang w:eastAsia="lt-LT"/>
        </w:rPr>
        <w:t xml:space="preserve">Tradicinių renginių kalendorius </w:t>
      </w:r>
      <w:r w:rsidR="00B67306">
        <w:rPr>
          <w:lang w:eastAsia="lt-LT"/>
        </w:rPr>
        <w:t>(8</w:t>
      </w:r>
      <w:r w:rsidR="00283726">
        <w:rPr>
          <w:lang w:eastAsia="lt-LT"/>
        </w:rPr>
        <w:t xml:space="preserve"> </w:t>
      </w:r>
      <w:r w:rsidR="00B67306">
        <w:rPr>
          <w:lang w:eastAsia="lt-LT"/>
        </w:rPr>
        <w:t>priedas)“.</w:t>
      </w:r>
    </w:p>
    <w:p w14:paraId="16E915B6" w14:textId="0EEAD1D2" w:rsidR="00626CE2" w:rsidRDefault="00626CE2">
      <w:pPr>
        <w:overflowPunct w:val="0"/>
        <w:jc w:val="both"/>
        <w:textAlignment w:val="baseline"/>
      </w:pPr>
    </w:p>
    <w:p w14:paraId="61802952" w14:textId="5CF0AB5A" w:rsidR="00626CE2" w:rsidRDefault="00626CE2">
      <w:pPr>
        <w:overflowPunct w:val="0"/>
        <w:jc w:val="both"/>
        <w:textAlignment w:val="baseline"/>
      </w:pPr>
    </w:p>
    <w:p w14:paraId="17EA8E0A" w14:textId="77777777" w:rsidR="00626CE2" w:rsidRDefault="00626CE2">
      <w:pPr>
        <w:overflowPunct w:val="0"/>
        <w:jc w:val="both"/>
        <w:textAlignment w:val="baseline"/>
      </w:pPr>
    </w:p>
    <w:p w14:paraId="51B0CFF7" w14:textId="1788F9E1" w:rsidR="00CA5D24" w:rsidRPr="00CA5D24" w:rsidRDefault="00E41A2F" w:rsidP="0019778C">
      <w:pPr>
        <w:overflowPunct w:val="0"/>
        <w:jc w:val="both"/>
        <w:textAlignment w:val="baseline"/>
        <w:sectPr w:rsidR="00CA5D24" w:rsidRPr="00CA5D2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pgNumType w:start="1"/>
          <w:cols w:space="1296"/>
          <w:titlePg/>
          <w:docGrid w:linePitch="360"/>
        </w:sectPr>
      </w:pPr>
      <w:r>
        <w:t>L</w:t>
      </w:r>
      <w:r w:rsidR="00626CE2">
        <w:t>.</w:t>
      </w:r>
      <w:r w:rsidR="0019778C">
        <w:t xml:space="preserve"> </w:t>
      </w:r>
      <w:r w:rsidR="00626CE2">
        <w:t>e. direktoriaus pareigas</w:t>
      </w:r>
      <w:r w:rsidR="0019778C">
        <w:t xml:space="preserve">                                                                                         </w:t>
      </w:r>
      <w:r w:rsidR="007F04D8">
        <w:t xml:space="preserve">Lina </w:t>
      </w:r>
      <w:proofErr w:type="spellStart"/>
      <w:r w:rsidR="007F04D8">
        <w:t>Blinstrubienė</w:t>
      </w:r>
      <w:proofErr w:type="spellEnd"/>
    </w:p>
    <w:p w14:paraId="7FB457C9" w14:textId="77777777" w:rsidR="002B08AD" w:rsidRDefault="002B08AD" w:rsidP="002B08AD">
      <w:pPr>
        <w:ind w:left="5387" w:right="119" w:hanging="38"/>
        <w:jc w:val="both"/>
        <w:textAlignment w:val="baseline"/>
        <w:rPr>
          <w:szCs w:val="24"/>
        </w:rPr>
      </w:pPr>
      <w:r>
        <w:rPr>
          <w:szCs w:val="24"/>
        </w:rPr>
        <w:lastRenderedPageBreak/>
        <w:t>Kėdainių „Atžalyno“ gimnazijos</w:t>
      </w:r>
    </w:p>
    <w:p w14:paraId="4498B115" w14:textId="77777777" w:rsidR="002B08AD" w:rsidRDefault="002B08AD" w:rsidP="002B08AD">
      <w:pPr>
        <w:ind w:left="5387" w:hanging="38"/>
        <w:jc w:val="both"/>
        <w:textAlignment w:val="baseline"/>
        <w:rPr>
          <w:szCs w:val="24"/>
        </w:rPr>
      </w:pPr>
      <w:r>
        <w:rPr>
          <w:szCs w:val="24"/>
        </w:rPr>
        <w:t>2025–2026 ir 2026–2027 mokslo metų</w:t>
      </w:r>
    </w:p>
    <w:p w14:paraId="30CE3E3C" w14:textId="77777777" w:rsidR="002B08AD" w:rsidRDefault="002B08AD" w:rsidP="002B08AD">
      <w:pPr>
        <w:ind w:left="5387" w:hanging="38"/>
        <w:jc w:val="both"/>
        <w:textAlignment w:val="baseline"/>
        <w:rPr>
          <w:sz w:val="18"/>
          <w:szCs w:val="18"/>
        </w:rPr>
      </w:pPr>
      <w:r>
        <w:rPr>
          <w:szCs w:val="24"/>
        </w:rPr>
        <w:t xml:space="preserve"> ugdymo planų</w:t>
      </w:r>
      <w:r>
        <w:rPr>
          <w:sz w:val="18"/>
          <w:szCs w:val="18"/>
        </w:rPr>
        <w:t xml:space="preserve"> </w:t>
      </w:r>
      <w:r>
        <w:rPr>
          <w:szCs w:val="24"/>
        </w:rPr>
        <w:t>6 priedas </w:t>
      </w:r>
    </w:p>
    <w:p w14:paraId="733641D6" w14:textId="77777777" w:rsidR="002B08AD" w:rsidRDefault="002B08AD" w:rsidP="002B08AD">
      <w:pPr>
        <w:jc w:val="center"/>
        <w:textAlignment w:val="baseline"/>
        <w:rPr>
          <w:szCs w:val="24"/>
        </w:rPr>
      </w:pPr>
    </w:p>
    <w:p w14:paraId="038897DF" w14:textId="77777777" w:rsidR="002B08AD" w:rsidRDefault="002B08AD" w:rsidP="002B08AD">
      <w:pPr>
        <w:jc w:val="center"/>
        <w:textAlignment w:val="baseline"/>
        <w:rPr>
          <w:szCs w:val="24"/>
        </w:rPr>
      </w:pPr>
    </w:p>
    <w:p w14:paraId="2A36F37F" w14:textId="77777777" w:rsidR="002B08AD" w:rsidRDefault="002B08AD" w:rsidP="002B08AD">
      <w:pPr>
        <w:jc w:val="center"/>
        <w:rPr>
          <w:b/>
          <w:bCs/>
        </w:rPr>
      </w:pPr>
      <w:r>
        <w:rPr>
          <w:b/>
          <w:bCs/>
        </w:rPr>
        <w:t xml:space="preserve">GAMTOS MOKSLŲ, TECHNOLOGIJŲ, INŽINERIJOS, INFORMATIKOS, MATEMATIKOS INTEGRUOTŲ, PRAKTINIŲ IR KŪRYBIŠKŲ VEIKLŲ ORGANIZAVIMAS GAMTOS MOKSLŲ, TECHNOLOGIJŲ, INŽINERIJOS, MATEMATIKOS TYRIMŲ IR EKSPERIMENTINĖS VEIKLOS ATVIROS PRIEIGOS CENTRUOSE </w:t>
      </w:r>
    </w:p>
    <w:p w14:paraId="19280C6E" w14:textId="77777777" w:rsidR="002B08AD" w:rsidRDefault="002B08AD" w:rsidP="002B08AD">
      <w:pPr>
        <w:jc w:val="center"/>
      </w:pPr>
    </w:p>
    <w:p w14:paraId="3071A1C4" w14:textId="77777777" w:rsidR="002B08AD" w:rsidRDefault="002B08AD" w:rsidP="002B08AD">
      <w:pPr>
        <w:jc w:val="center"/>
        <w:rPr>
          <w:b/>
          <w:bCs/>
        </w:rPr>
      </w:pPr>
      <w:r>
        <w:rPr>
          <w:b/>
          <w:bCs/>
        </w:rPr>
        <w:t>I SKYRIUS</w:t>
      </w:r>
    </w:p>
    <w:p w14:paraId="1257B2D3" w14:textId="77777777" w:rsidR="002B08AD" w:rsidRDefault="002B08AD" w:rsidP="002B08AD">
      <w:pPr>
        <w:jc w:val="center"/>
        <w:rPr>
          <w:b/>
          <w:bCs/>
        </w:rPr>
      </w:pPr>
      <w:r>
        <w:rPr>
          <w:b/>
          <w:bCs/>
        </w:rPr>
        <w:t>BENDROSIOS NUOSTATOS</w:t>
      </w:r>
    </w:p>
    <w:p w14:paraId="4973FB3B" w14:textId="77777777" w:rsidR="002B08AD" w:rsidRDefault="002B08AD" w:rsidP="002B08AD">
      <w:pPr>
        <w:ind w:firstLine="567"/>
        <w:jc w:val="center"/>
        <w:rPr>
          <w:b/>
          <w:bCs/>
        </w:rPr>
      </w:pPr>
    </w:p>
    <w:p w14:paraId="0179D137" w14:textId="77777777" w:rsidR="002B08AD" w:rsidRDefault="002B08AD" w:rsidP="002B08AD">
      <w:pPr>
        <w:tabs>
          <w:tab w:val="left" w:pos="851"/>
        </w:tabs>
        <w:ind w:firstLine="567"/>
        <w:jc w:val="both"/>
      </w:pPr>
      <w:r>
        <w:t xml:space="preserve">1. Gamtos mokslų, technologijų, inžinerijos, informatikos, matematikos integruotos, praktinės ir kūrybiškos veiklos </w:t>
      </w:r>
      <w:r>
        <w:rPr>
          <w:i/>
          <w:iCs/>
        </w:rPr>
        <w:t xml:space="preserve">(angl. </w:t>
      </w:r>
      <w:proofErr w:type="spellStart"/>
      <w:r>
        <w:rPr>
          <w:i/>
          <w:iCs/>
        </w:rPr>
        <w:t>Science</w:t>
      </w:r>
      <w:proofErr w:type="spellEnd"/>
      <w:r>
        <w:rPr>
          <w:i/>
          <w:iCs/>
        </w:rPr>
        <w:t xml:space="preserve">, </w:t>
      </w:r>
      <w:proofErr w:type="spellStart"/>
      <w:r>
        <w:rPr>
          <w:i/>
          <w:iCs/>
        </w:rPr>
        <w:t>Technology</w:t>
      </w:r>
      <w:proofErr w:type="spellEnd"/>
      <w:r>
        <w:rPr>
          <w:i/>
          <w:iCs/>
        </w:rPr>
        <w:t xml:space="preserve">, </w:t>
      </w:r>
      <w:proofErr w:type="spellStart"/>
      <w:r>
        <w:rPr>
          <w:i/>
          <w:iCs/>
        </w:rPr>
        <w:t>Engineering</w:t>
      </w:r>
      <w:proofErr w:type="spellEnd"/>
      <w:r>
        <w:rPr>
          <w:i/>
          <w:iCs/>
        </w:rPr>
        <w:t>, Art (</w:t>
      </w:r>
      <w:proofErr w:type="spellStart"/>
      <w:r>
        <w:rPr>
          <w:i/>
          <w:iCs/>
        </w:rPr>
        <w:t>creative</w:t>
      </w:r>
      <w:proofErr w:type="spellEnd"/>
      <w:r>
        <w:rPr>
          <w:i/>
          <w:iCs/>
        </w:rPr>
        <w:t xml:space="preserve"> </w:t>
      </w:r>
      <w:proofErr w:type="spellStart"/>
      <w:r>
        <w:rPr>
          <w:i/>
          <w:iCs/>
        </w:rPr>
        <w:t>activities</w:t>
      </w:r>
      <w:proofErr w:type="spellEnd"/>
      <w:r>
        <w:rPr>
          <w:i/>
          <w:iCs/>
        </w:rPr>
        <w:t xml:space="preserve">), </w:t>
      </w:r>
      <w:proofErr w:type="spellStart"/>
      <w:r>
        <w:rPr>
          <w:i/>
          <w:iCs/>
        </w:rPr>
        <w:t>Mathematics</w:t>
      </w:r>
      <w:proofErr w:type="spellEnd"/>
      <w:r>
        <w:t>)</w:t>
      </w:r>
      <w:r>
        <w:rPr>
          <w:i/>
          <w:iCs/>
        </w:rPr>
        <w:t xml:space="preserve"> </w:t>
      </w:r>
      <w:r>
        <w:t xml:space="preserve">(toliau – STEAM veikla) </w:t>
      </w:r>
      <w:r>
        <w:rPr>
          <w:szCs w:val="24"/>
          <w:shd w:val="clear" w:color="auto" w:fill="FFFFFF"/>
        </w:rPr>
        <w:t>Gamtos mokslų, technologijų, inžinerijos, matematikos tyrimų ir eksperimentinės veiklos atviros prieigos centruose</w:t>
      </w:r>
      <w:r>
        <w:rPr>
          <w:rFonts w:ascii="Arial" w:hAnsi="Arial" w:cs="Arial"/>
          <w:sz w:val="22"/>
          <w:szCs w:val="22"/>
          <w:shd w:val="clear" w:color="auto" w:fill="FFFFFF"/>
        </w:rPr>
        <w:t xml:space="preserve"> </w:t>
      </w:r>
      <w:r>
        <w:rPr>
          <w:szCs w:val="24"/>
          <w:shd w:val="clear" w:color="auto" w:fill="FFFFFF"/>
        </w:rPr>
        <w:t xml:space="preserve">(toliau – </w:t>
      </w:r>
      <w:r>
        <w:rPr>
          <w:szCs w:val="24"/>
        </w:rPr>
        <w:t>STEAM centras)</w:t>
      </w:r>
      <w:r>
        <w:rPr>
          <w:b/>
          <w:bCs/>
          <w:szCs w:val="24"/>
        </w:rPr>
        <w:t xml:space="preserve"> </w:t>
      </w:r>
      <w:r>
        <w:t>organizuojamos siekiant sudaryti sąlygas mokiniams ugdyti(s) gamtamokslines, technologines, inžinerines, matematines, kūrybiškumo, problemų sprendimo, kritinio mąstymo, bendradarbiavimo ir kitas kompetencijas, reikalingas sėkmingai dalyvauti šiuolaikinėje visuomenėje ir darbo rinkoje.</w:t>
      </w:r>
    </w:p>
    <w:p w14:paraId="395BE919" w14:textId="77777777" w:rsidR="002B08AD" w:rsidRDefault="002B08AD" w:rsidP="002B08AD">
      <w:pPr>
        <w:tabs>
          <w:tab w:val="left" w:pos="851"/>
        </w:tabs>
        <w:ind w:firstLine="567"/>
        <w:jc w:val="both"/>
      </w:pPr>
      <w:r>
        <w:t>2. STEAM veiklos organizuojamos integruojant gamtos mokslų, technologijų, inžinerijos, matematikos, menų ir kitų dalykų turinį, organizuojant praktine, tiriamąja, eksperimentine, projektine ir kūrybine veikla grindžiamą ugdymo procesą.</w:t>
      </w:r>
    </w:p>
    <w:p w14:paraId="160A2DD1" w14:textId="77777777" w:rsidR="002B08AD" w:rsidRDefault="002B08AD" w:rsidP="002B08AD">
      <w:pPr>
        <w:tabs>
          <w:tab w:val="left" w:pos="851"/>
        </w:tabs>
        <w:ind w:firstLine="567"/>
        <w:jc w:val="both"/>
      </w:pPr>
      <w:r>
        <w:t xml:space="preserve">3. STEAM veiklų organizavimas planuojamas užtikrinant mokinių saugumą, </w:t>
      </w:r>
      <w:proofErr w:type="spellStart"/>
      <w:r>
        <w:t>įtrauktį</w:t>
      </w:r>
      <w:proofErr w:type="spellEnd"/>
      <w:r>
        <w:t>, ugdymo prieinamumą ir veiksmingą ugdymo laiko panaudojimą.</w:t>
      </w:r>
    </w:p>
    <w:p w14:paraId="1F8C5FAD" w14:textId="77777777" w:rsidR="002B08AD" w:rsidRDefault="002B08AD" w:rsidP="002B08AD">
      <w:pPr>
        <w:tabs>
          <w:tab w:val="left" w:pos="851"/>
        </w:tabs>
        <w:ind w:firstLine="567"/>
        <w:jc w:val="both"/>
      </w:pPr>
      <w:r>
        <w:t xml:space="preserve">4. </w:t>
      </w:r>
      <w:r>
        <w:rPr>
          <w:szCs w:val="24"/>
        </w:rPr>
        <w:t xml:space="preserve">Organizuojant STEAM veiklas sudaromos sąlygos įgyvendinti </w:t>
      </w:r>
      <w:r>
        <w:rPr>
          <w:szCs w:val="24"/>
          <w:shd w:val="clear" w:color="auto" w:fill="FFFFFF"/>
        </w:rPr>
        <w:t>pagrindinio ir vidurinio ugdymo bendrosiose programose, patvirtintose Lietuvos Respublikos švietimo, mokslo ir sporto ministro 2022 m. rugpjūčio 24 d. įsakymu Nr. V-1269 „Dėl Priešmokyklinio, pradinio, pagrindinio ir vidurinio ugdymo bendrųjų programų patvirtinimo“,</w:t>
      </w:r>
      <w:r>
        <w:rPr>
          <w:rFonts w:ascii="Arial" w:hAnsi="Arial" w:cs="Arial"/>
          <w:sz w:val="22"/>
          <w:szCs w:val="22"/>
          <w:shd w:val="clear" w:color="auto" w:fill="FFFFFF"/>
        </w:rPr>
        <w:t xml:space="preserve"> </w:t>
      </w:r>
      <w:r>
        <w:rPr>
          <w:szCs w:val="24"/>
          <w:shd w:val="clear" w:color="auto" w:fill="FFFFFF"/>
        </w:rPr>
        <w:t>(toliau – bendrosios programos)</w:t>
      </w:r>
      <w:r>
        <w:rPr>
          <w:rFonts w:ascii="Arial" w:hAnsi="Arial" w:cs="Arial"/>
          <w:sz w:val="22"/>
          <w:szCs w:val="22"/>
          <w:shd w:val="clear" w:color="auto" w:fill="FFFFFF"/>
        </w:rPr>
        <w:t xml:space="preserve"> </w:t>
      </w:r>
      <w:r>
        <w:t xml:space="preserve">numatytą pasirenkamąjį ugdymo turinį, skiriamą žinioms ir gebėjimams gilinti, </w:t>
      </w:r>
      <w:proofErr w:type="spellStart"/>
      <w:r>
        <w:t>tarpdalykinei</w:t>
      </w:r>
      <w:proofErr w:type="spellEnd"/>
      <w:r>
        <w:t xml:space="preserve"> integracijai, projektinėms, tiriamosioms, kūrybinėms ir kitoms praktinėms veikloms, panaudojant STEAM centrų infrastruktūrą, specializuotą įrangą, priemones ir žmogiškuosius išteklius.</w:t>
      </w:r>
    </w:p>
    <w:p w14:paraId="673F44E4" w14:textId="77777777" w:rsidR="002B08AD" w:rsidRDefault="002B08AD" w:rsidP="002B08AD">
      <w:pPr>
        <w:jc w:val="center"/>
        <w:rPr>
          <w:b/>
          <w:bCs/>
        </w:rPr>
      </w:pPr>
    </w:p>
    <w:p w14:paraId="0142BEE4" w14:textId="77777777" w:rsidR="002B08AD" w:rsidRDefault="002B08AD" w:rsidP="002B08AD">
      <w:pPr>
        <w:jc w:val="center"/>
        <w:rPr>
          <w:b/>
          <w:bCs/>
        </w:rPr>
      </w:pPr>
      <w:r>
        <w:rPr>
          <w:b/>
          <w:bCs/>
        </w:rPr>
        <w:t>II SKYRIUS</w:t>
      </w:r>
    </w:p>
    <w:p w14:paraId="78A1DF0E" w14:textId="77777777" w:rsidR="002B08AD" w:rsidRDefault="002B08AD" w:rsidP="002B08AD">
      <w:pPr>
        <w:jc w:val="center"/>
        <w:rPr>
          <w:b/>
          <w:bCs/>
        </w:rPr>
      </w:pPr>
      <w:r>
        <w:rPr>
          <w:b/>
          <w:bCs/>
        </w:rPr>
        <w:t>STEAM VEIKLŲ ORGANIZAVIMO BŪDAI IR TRUKMĖ STEAM CENTRE</w:t>
      </w:r>
    </w:p>
    <w:p w14:paraId="74F71F0F" w14:textId="77777777" w:rsidR="002B08AD" w:rsidRDefault="002B08AD" w:rsidP="002B08AD">
      <w:pPr>
        <w:jc w:val="center"/>
        <w:rPr>
          <w:b/>
          <w:bCs/>
        </w:rPr>
      </w:pPr>
    </w:p>
    <w:p w14:paraId="476F7B4F" w14:textId="77777777" w:rsidR="002B08AD" w:rsidRDefault="002B08AD" w:rsidP="002B08AD">
      <w:pPr>
        <w:tabs>
          <w:tab w:val="left" w:pos="851"/>
          <w:tab w:val="left" w:pos="993"/>
        </w:tabs>
        <w:ind w:firstLine="567"/>
        <w:jc w:val="both"/>
      </w:pPr>
      <w:r>
        <w:t>5. STEAM veiklos pagal pagrindinio ir vidurinio ugdymo bendrąsias programas STEAM centre gali būti organizuojamos šiais būdais:</w:t>
      </w:r>
    </w:p>
    <w:p w14:paraId="1ADA5F17" w14:textId="77777777" w:rsidR="002B08AD" w:rsidRDefault="002B08AD" w:rsidP="002B08AD">
      <w:pPr>
        <w:tabs>
          <w:tab w:val="left" w:pos="851"/>
          <w:tab w:val="left" w:pos="993"/>
        </w:tabs>
        <w:ind w:firstLine="567"/>
        <w:jc w:val="both"/>
      </w:pPr>
      <w:r>
        <w:t>5.1. STEAM mokomųjų dalykų pamokos, kaip dalis privalomo ugdymo turinio, organizuojamo ne gimnazijos aplinkoje;</w:t>
      </w:r>
    </w:p>
    <w:p w14:paraId="467EC395" w14:textId="77777777" w:rsidR="002B08AD" w:rsidRDefault="002B08AD" w:rsidP="002B08AD">
      <w:pPr>
        <w:tabs>
          <w:tab w:val="left" w:pos="851"/>
          <w:tab w:val="left" w:pos="993"/>
        </w:tabs>
        <w:ind w:firstLine="567"/>
        <w:jc w:val="both"/>
      </w:pPr>
      <w:r>
        <w:t>5.2. papildomos STEAM dalykų pamokos: pasirenkamieji dalykai / dalykų moduliai / projektinė veikla ir pan.</w:t>
      </w:r>
    </w:p>
    <w:p w14:paraId="0821F6E3" w14:textId="77777777" w:rsidR="002B08AD" w:rsidRDefault="002B08AD" w:rsidP="002B08AD">
      <w:pPr>
        <w:tabs>
          <w:tab w:val="left" w:pos="851"/>
          <w:tab w:val="left" w:pos="993"/>
        </w:tabs>
        <w:ind w:firstLine="567"/>
        <w:jc w:val="both"/>
      </w:pPr>
      <w:r>
        <w:t>6. STEAM centre gali būti organizuojamos ir kitos, su bendrųjų programų įgyvendinimu susijusios veiklos: STEAM mokomųjų dalykų brandos darbų, ilgalaikių projektų tiriamosios veiklos, mokinių ugdymas karjerai, olimpiados, konkursai ir pasiruošimas jiems bei kt.</w:t>
      </w:r>
    </w:p>
    <w:p w14:paraId="1A090815" w14:textId="77777777" w:rsidR="002B08AD" w:rsidRDefault="002B08AD" w:rsidP="002B08AD">
      <w:pPr>
        <w:tabs>
          <w:tab w:val="left" w:pos="851"/>
          <w:tab w:val="left" w:pos="993"/>
        </w:tabs>
        <w:ind w:firstLine="567"/>
        <w:jc w:val="both"/>
      </w:pPr>
      <w:r>
        <w:t xml:space="preserve">7. STEAM veiklos trukmė, vadovaujantis STEAM centro parengtais veiklų aprašais, yra ne trumpesnė nei 90 min. Veiklų trukmė gali būti ilgesnė, kai reikalinga atlikti didesnės apimties </w:t>
      </w:r>
      <w:r>
        <w:lastRenderedPageBreak/>
        <w:t xml:space="preserve">laboratorinius darbus, projektus, dalyvaujama kitose, su bendrųjų ugdymo programų įgyvendinimu susijusiose veiklose. </w:t>
      </w:r>
    </w:p>
    <w:p w14:paraId="6787C825" w14:textId="77777777" w:rsidR="002B08AD" w:rsidRDefault="002B08AD" w:rsidP="002B08AD">
      <w:pPr>
        <w:tabs>
          <w:tab w:val="left" w:pos="851"/>
          <w:tab w:val="left" w:pos="993"/>
        </w:tabs>
        <w:ind w:firstLine="567"/>
        <w:jc w:val="both"/>
      </w:pPr>
      <w:r>
        <w:t>8. STEAM veiklos yra įskaitomos į mokinio ugdymo dienų skaičių, nustatytą mokslo metams.</w:t>
      </w:r>
    </w:p>
    <w:p w14:paraId="5F162E52" w14:textId="77777777" w:rsidR="002B08AD" w:rsidRDefault="002B08AD" w:rsidP="002B08AD">
      <w:pPr>
        <w:jc w:val="center"/>
        <w:rPr>
          <w:b/>
          <w:bCs/>
        </w:rPr>
      </w:pPr>
    </w:p>
    <w:p w14:paraId="70FBFBCB" w14:textId="77777777" w:rsidR="002B08AD" w:rsidRDefault="002B08AD" w:rsidP="002B08AD">
      <w:pPr>
        <w:jc w:val="center"/>
        <w:rPr>
          <w:b/>
          <w:bCs/>
        </w:rPr>
      </w:pPr>
      <w:r>
        <w:rPr>
          <w:b/>
          <w:bCs/>
        </w:rPr>
        <w:t>III SKYRIUS</w:t>
      </w:r>
    </w:p>
    <w:p w14:paraId="0DF78C31" w14:textId="77777777" w:rsidR="002B08AD" w:rsidRDefault="002B08AD" w:rsidP="002B08AD">
      <w:pPr>
        <w:jc w:val="center"/>
        <w:rPr>
          <w:b/>
          <w:bCs/>
        </w:rPr>
      </w:pPr>
      <w:r>
        <w:rPr>
          <w:b/>
          <w:bCs/>
        </w:rPr>
        <w:t>STEAM VEIKLŲ PLANAVIMAS IR ORGANIZAVIMAS STEAM CENTRE</w:t>
      </w:r>
    </w:p>
    <w:p w14:paraId="6CC9E793" w14:textId="77777777" w:rsidR="002B08AD" w:rsidRDefault="002B08AD" w:rsidP="002B08AD">
      <w:pPr>
        <w:jc w:val="center"/>
        <w:rPr>
          <w:b/>
          <w:bCs/>
        </w:rPr>
      </w:pPr>
    </w:p>
    <w:p w14:paraId="18C5DFF3" w14:textId="77777777" w:rsidR="002B08AD" w:rsidRDefault="002B08AD" w:rsidP="002B08AD">
      <w:pPr>
        <w:tabs>
          <w:tab w:val="left" w:pos="851"/>
          <w:tab w:val="left" w:pos="1134"/>
        </w:tabs>
        <w:ind w:firstLine="567"/>
        <w:jc w:val="both"/>
      </w:pPr>
      <w:r>
        <w:t>9. Gimnazija, planuodama STEAM veiklas STEAM centruose, atlieka šiuos veiksmus:</w:t>
      </w:r>
    </w:p>
    <w:p w14:paraId="7A2D3654" w14:textId="77777777" w:rsidR="002B08AD" w:rsidRDefault="002B08AD" w:rsidP="002B08AD">
      <w:pPr>
        <w:tabs>
          <w:tab w:val="left" w:pos="851"/>
          <w:tab w:val="left" w:pos="1134"/>
        </w:tabs>
        <w:ind w:firstLine="567"/>
        <w:jc w:val="both"/>
      </w:pPr>
      <w:r>
        <w:t>9.1. gimnazijos vadovas skiria už STEAM veiklų STEAM centruose koordinavimą atsakingą (-</w:t>
      </w:r>
      <w:proofErr w:type="spellStart"/>
      <w:r>
        <w:t>us</w:t>
      </w:r>
      <w:proofErr w:type="spellEnd"/>
      <w:r>
        <w:t>) asmenį (-</w:t>
      </w:r>
      <w:proofErr w:type="spellStart"/>
      <w:r>
        <w:t>is</w:t>
      </w:r>
      <w:proofErr w:type="spellEnd"/>
      <w:r>
        <w:t>);</w:t>
      </w:r>
    </w:p>
    <w:p w14:paraId="338A388A" w14:textId="77777777" w:rsidR="002B08AD" w:rsidRDefault="002B08AD" w:rsidP="002B08AD">
      <w:pPr>
        <w:tabs>
          <w:tab w:val="left" w:pos="851"/>
          <w:tab w:val="left" w:pos="1134"/>
        </w:tabs>
        <w:ind w:firstLine="567"/>
        <w:jc w:val="both"/>
      </w:pPr>
      <w:r>
        <w:t>9.2. asmuo, atsakingas už STEAM veiklų koordinavimą STEAM centruose, kartu su dalykų mokytojais planuoja STEAM veiklas, įgyvendinamas STEAM centre, visiems mokslo metams bendradarbiaudamas su STEAM centru (-</w:t>
      </w:r>
      <w:proofErr w:type="spellStart"/>
      <w:r>
        <w:t>ais</w:t>
      </w:r>
      <w:proofErr w:type="spellEnd"/>
      <w:r>
        <w:t>) ir įtraukia jas į ugdymo proceso organizavimo gimnazijos kalendorių gimnazijos ugdymo plane.</w:t>
      </w:r>
    </w:p>
    <w:p w14:paraId="58A7E212" w14:textId="77777777" w:rsidR="002B08AD" w:rsidRDefault="002B08AD" w:rsidP="002B08AD">
      <w:pPr>
        <w:tabs>
          <w:tab w:val="left" w:pos="851"/>
          <w:tab w:val="left" w:pos="1134"/>
        </w:tabs>
        <w:ind w:firstLine="567"/>
        <w:jc w:val="both"/>
      </w:pPr>
      <w:r>
        <w:t>10. Dalykų mokytojai:</w:t>
      </w:r>
    </w:p>
    <w:p w14:paraId="3B98A182" w14:textId="77777777" w:rsidR="002B08AD" w:rsidRDefault="002B08AD" w:rsidP="002B08AD">
      <w:pPr>
        <w:tabs>
          <w:tab w:val="left" w:pos="851"/>
          <w:tab w:val="left" w:pos="1134"/>
        </w:tabs>
        <w:ind w:firstLine="567"/>
        <w:jc w:val="both"/>
      </w:pPr>
      <w:r>
        <w:t>10.1. pasirinkdami veiklą STEAM centre susipažįsta su veiklų aprašo anotacija ir numato mokinių atsiskaitymus ir / ar pasiekimų vertinimo būdus;</w:t>
      </w:r>
    </w:p>
    <w:p w14:paraId="6978D150" w14:textId="77777777" w:rsidR="002B08AD" w:rsidRDefault="002B08AD" w:rsidP="002B08AD">
      <w:pPr>
        <w:tabs>
          <w:tab w:val="left" w:pos="851"/>
          <w:tab w:val="left" w:pos="1134"/>
        </w:tabs>
        <w:ind w:firstLine="567"/>
        <w:jc w:val="both"/>
      </w:pPr>
      <w:r>
        <w:t>10.2. supažindina mokinius su veiklų vykdymo grafiku STEAM centruose, veiklų turiniu ir vertinimo tvarka.</w:t>
      </w:r>
    </w:p>
    <w:p w14:paraId="5B02E924" w14:textId="77777777" w:rsidR="002B08AD" w:rsidRDefault="002B08AD" w:rsidP="002B08AD">
      <w:pPr>
        <w:tabs>
          <w:tab w:val="left" w:pos="851"/>
          <w:tab w:val="left" w:pos="1134"/>
        </w:tabs>
        <w:ind w:firstLine="567"/>
        <w:jc w:val="both"/>
      </w:pPr>
      <w:r>
        <w:t>11. Veiklos organizavimas STEAM centre:</w:t>
      </w:r>
    </w:p>
    <w:p w14:paraId="19B6E651" w14:textId="77777777" w:rsidR="002B08AD" w:rsidRDefault="002B08AD" w:rsidP="002B08AD">
      <w:pPr>
        <w:tabs>
          <w:tab w:val="left" w:pos="851"/>
          <w:tab w:val="left" w:pos="1134"/>
        </w:tabs>
        <w:ind w:firstLine="567"/>
        <w:jc w:val="both"/>
      </w:pPr>
      <w:r>
        <w:t>11.1. STEAM centre įgyvendinamos biologijos, chemijos, fizikos, integruotos gamtos mokslų, informacinių technologijų, technologijų, matematikos pagrindinio ugdymo ir vidurinio ugdymo bendrųjų programų dalys, apimančios praktinių gebėjimų ugdymą;</w:t>
      </w:r>
    </w:p>
    <w:p w14:paraId="18AE7BE8" w14:textId="77777777" w:rsidR="002B08AD" w:rsidRDefault="002B08AD" w:rsidP="002B08AD">
      <w:pPr>
        <w:tabs>
          <w:tab w:val="left" w:pos="851"/>
          <w:tab w:val="left" w:pos="1134"/>
        </w:tabs>
        <w:ind w:firstLine="567"/>
        <w:jc w:val="both"/>
      </w:pPr>
      <w:r>
        <w:t>11.2. STEAM centruose I–II gimnazijos klasių mokiniai gali pasirinkti atlikti projektinio darbo, o III–IV gimnazijos klasės mokiniai – brandos darbo praktinę dalį;</w:t>
      </w:r>
    </w:p>
    <w:p w14:paraId="78D43BE2" w14:textId="77777777" w:rsidR="002B08AD" w:rsidRDefault="002B08AD" w:rsidP="002B08AD">
      <w:pPr>
        <w:tabs>
          <w:tab w:val="left" w:pos="851"/>
          <w:tab w:val="left" w:pos="1134"/>
        </w:tabs>
        <w:ind w:firstLine="567"/>
        <w:jc w:val="both"/>
      </w:pPr>
      <w:r>
        <w:t>11.3. atsižvelgiant į darbo vietų STEAM centre skaičių, mokiniai dalijami į laikinas grupes, kurios dirba skirtingose laboratorijose, kai į STEAM centrą vienu metu atvyksta daugiau nei 15 mokinių;</w:t>
      </w:r>
    </w:p>
    <w:p w14:paraId="010A4DAF" w14:textId="77777777" w:rsidR="002B08AD" w:rsidRDefault="002B08AD" w:rsidP="002B08AD">
      <w:pPr>
        <w:tabs>
          <w:tab w:val="left" w:pos="851"/>
          <w:tab w:val="left" w:pos="1134"/>
        </w:tabs>
        <w:ind w:firstLine="567"/>
        <w:jc w:val="both"/>
      </w:pPr>
      <w:r>
        <w:t>11.4. STEAM centre mokinių veiklas organizuoja atsakingas STEAM centro darbuotojas, jam talkina mokinius atlydėjęs dalyko mokytojas.</w:t>
      </w:r>
    </w:p>
    <w:p w14:paraId="0352DA5D" w14:textId="77777777" w:rsidR="002B08AD" w:rsidRDefault="002B08AD" w:rsidP="002B08AD">
      <w:pPr>
        <w:tabs>
          <w:tab w:val="left" w:pos="851"/>
          <w:tab w:val="left" w:pos="1134"/>
        </w:tabs>
        <w:ind w:firstLine="567"/>
        <w:jc w:val="both"/>
      </w:pPr>
      <w:r>
        <w:t>12. STEAM centras interneto svetainėje</w:t>
      </w:r>
      <w:r>
        <w:rPr>
          <w:rFonts w:ascii="Segoe UI" w:hAnsi="Segoe UI" w:cs="Segoe UI"/>
          <w:sz w:val="18"/>
          <w:szCs w:val="18"/>
          <w:shd w:val="clear" w:color="auto" w:fill="FFFFFF"/>
        </w:rPr>
        <w:t xml:space="preserve"> </w:t>
      </w:r>
      <w:r>
        <w:t>viešina:</w:t>
      </w:r>
    </w:p>
    <w:p w14:paraId="1C8FE693" w14:textId="77777777" w:rsidR="002B08AD" w:rsidRDefault="002B08AD" w:rsidP="002B08AD">
      <w:pPr>
        <w:tabs>
          <w:tab w:val="left" w:pos="851"/>
          <w:tab w:val="left" w:pos="1134"/>
        </w:tabs>
        <w:ind w:firstLine="567"/>
        <w:jc w:val="both"/>
      </w:pPr>
      <w:r>
        <w:t>12.1. veiklų aprašus, kuriuose nurodo galimas mokinių tiriamųjų darbų temas, derančias su bendrųjų programų turiniu, klases, kurioms skirtas veiklos aprašas, bei veiklos trukmę;</w:t>
      </w:r>
    </w:p>
    <w:p w14:paraId="578D4AA3" w14:textId="77777777" w:rsidR="002B08AD" w:rsidRDefault="002B08AD" w:rsidP="002B08AD">
      <w:pPr>
        <w:tabs>
          <w:tab w:val="left" w:pos="851"/>
          <w:tab w:val="left" w:pos="1134"/>
        </w:tabs>
        <w:ind w:firstLine="567"/>
        <w:jc w:val="both"/>
      </w:pPr>
      <w:r>
        <w:t xml:space="preserve">12.2. STEAM centrų užimtumą (https://steamlt.lt/). </w:t>
      </w:r>
    </w:p>
    <w:p w14:paraId="6275275E" w14:textId="77777777" w:rsidR="002B08AD" w:rsidRDefault="002B08AD" w:rsidP="002B08AD">
      <w:pPr>
        <w:jc w:val="center"/>
      </w:pPr>
    </w:p>
    <w:p w14:paraId="437422B5" w14:textId="77777777" w:rsidR="002B08AD" w:rsidRDefault="002B08AD" w:rsidP="002B08AD">
      <w:pPr>
        <w:tabs>
          <w:tab w:val="left" w:pos="4564"/>
          <w:tab w:val="center" w:pos="5467"/>
        </w:tabs>
        <w:jc w:val="center"/>
        <w:rPr>
          <w:b/>
          <w:bCs/>
        </w:rPr>
      </w:pPr>
      <w:r>
        <w:rPr>
          <w:b/>
          <w:bCs/>
        </w:rPr>
        <w:t>IV SKYRIUS</w:t>
      </w:r>
    </w:p>
    <w:p w14:paraId="59644043" w14:textId="77777777" w:rsidR="002B08AD" w:rsidRDefault="002B08AD" w:rsidP="002B08AD">
      <w:pPr>
        <w:tabs>
          <w:tab w:val="left" w:pos="4564"/>
          <w:tab w:val="center" w:pos="5467"/>
        </w:tabs>
        <w:jc w:val="center"/>
        <w:rPr>
          <w:b/>
          <w:bCs/>
        </w:rPr>
      </w:pPr>
      <w:r>
        <w:rPr>
          <w:b/>
          <w:bCs/>
        </w:rPr>
        <w:t>BAIGIAMOSIOS NUOSTATOS</w:t>
      </w:r>
    </w:p>
    <w:p w14:paraId="76022141" w14:textId="77777777" w:rsidR="002B08AD" w:rsidRDefault="002B08AD" w:rsidP="002B08AD">
      <w:pPr>
        <w:tabs>
          <w:tab w:val="left" w:pos="4564"/>
          <w:tab w:val="center" w:pos="5467"/>
        </w:tabs>
        <w:jc w:val="center"/>
      </w:pPr>
    </w:p>
    <w:p w14:paraId="4AC2AF6D" w14:textId="77777777" w:rsidR="002B08AD" w:rsidRDefault="002B08AD" w:rsidP="002B08AD">
      <w:pPr>
        <w:ind w:firstLine="567"/>
        <w:jc w:val="both"/>
        <w:textAlignment w:val="baseline"/>
      </w:pPr>
      <w:r>
        <w:t xml:space="preserve">13. Gimnazija, planuodama ir organizuodama veiklas STEAM centre, vadovaujasi </w:t>
      </w:r>
      <w:r>
        <w:rPr>
          <w:szCs w:val="24"/>
        </w:rPr>
        <w:t>2025–2026 ir 2026–2027 mokslo metų pagrindinio ugdymo antrosios dalies ir vidurinio ugdymo bendrųjų ugdymo planų</w:t>
      </w:r>
      <w:r>
        <w:t xml:space="preserve"> 12 priedu. </w:t>
      </w:r>
    </w:p>
    <w:p w14:paraId="29D0C955" w14:textId="77777777" w:rsidR="002B08AD" w:rsidRDefault="002B08AD" w:rsidP="002B08AD">
      <w:pPr>
        <w:jc w:val="center"/>
      </w:pPr>
      <w:r>
        <w:t>_____________________________________________</w:t>
      </w:r>
    </w:p>
    <w:p w14:paraId="49C88876" w14:textId="77777777" w:rsidR="002B08AD" w:rsidRDefault="002B08AD" w:rsidP="002B08AD"/>
    <w:p w14:paraId="2D27F4C1" w14:textId="77777777" w:rsidR="002B08AD" w:rsidRDefault="002B08AD" w:rsidP="002B08AD"/>
    <w:p w14:paraId="70E55A71" w14:textId="77777777" w:rsidR="002B08AD" w:rsidRDefault="002B08AD" w:rsidP="002B08AD"/>
    <w:p w14:paraId="29CB8216" w14:textId="77777777" w:rsidR="002B08AD" w:rsidRDefault="002B08AD" w:rsidP="002B08AD"/>
    <w:p w14:paraId="7F4A4228" w14:textId="77777777" w:rsidR="002B08AD" w:rsidRDefault="002B08AD" w:rsidP="002B08AD"/>
    <w:p w14:paraId="5ED8F343" w14:textId="77777777" w:rsidR="002B08AD" w:rsidRDefault="002B08AD" w:rsidP="002B08AD"/>
    <w:p w14:paraId="31E07BF4" w14:textId="77777777" w:rsidR="002B08AD" w:rsidRDefault="002B08AD" w:rsidP="002B08AD">
      <w:pPr>
        <w:ind w:left="5387" w:hanging="38"/>
        <w:jc w:val="both"/>
        <w:textAlignment w:val="baseline"/>
        <w:rPr>
          <w:szCs w:val="24"/>
        </w:rPr>
      </w:pPr>
      <w:r>
        <w:rPr>
          <w:szCs w:val="24"/>
        </w:rPr>
        <w:lastRenderedPageBreak/>
        <w:t>Kėdainių „Atžalyno“ gimnazijos</w:t>
      </w:r>
    </w:p>
    <w:p w14:paraId="0C00070D" w14:textId="77777777" w:rsidR="002B08AD" w:rsidRDefault="002B08AD" w:rsidP="002B08AD">
      <w:pPr>
        <w:ind w:left="5387" w:hanging="38"/>
        <w:jc w:val="both"/>
        <w:textAlignment w:val="baseline"/>
        <w:rPr>
          <w:szCs w:val="24"/>
        </w:rPr>
      </w:pPr>
      <w:r>
        <w:rPr>
          <w:szCs w:val="24"/>
        </w:rPr>
        <w:t>2025–2026 ir 2026–2027 mokslo metų</w:t>
      </w:r>
    </w:p>
    <w:p w14:paraId="781B352B" w14:textId="77777777" w:rsidR="002B08AD" w:rsidRDefault="002B08AD" w:rsidP="002B08AD">
      <w:pPr>
        <w:ind w:left="5387" w:hanging="38"/>
        <w:jc w:val="both"/>
        <w:textAlignment w:val="baseline"/>
        <w:rPr>
          <w:sz w:val="18"/>
          <w:szCs w:val="18"/>
        </w:rPr>
      </w:pPr>
      <w:r>
        <w:rPr>
          <w:szCs w:val="24"/>
        </w:rPr>
        <w:t>ugdymo planų</w:t>
      </w:r>
      <w:r>
        <w:rPr>
          <w:sz w:val="18"/>
          <w:szCs w:val="18"/>
        </w:rPr>
        <w:t xml:space="preserve"> </w:t>
      </w:r>
      <w:r>
        <w:rPr>
          <w:szCs w:val="24"/>
        </w:rPr>
        <w:t>7 priedas </w:t>
      </w:r>
    </w:p>
    <w:p w14:paraId="46D39C58" w14:textId="77777777" w:rsidR="002B08AD" w:rsidRDefault="002B08AD" w:rsidP="002B08AD"/>
    <w:p w14:paraId="3F21C132" w14:textId="77777777" w:rsidR="002B08AD" w:rsidRDefault="002B08AD" w:rsidP="002B08AD">
      <w:pPr>
        <w:jc w:val="center"/>
        <w:rPr>
          <w:b/>
          <w:bCs/>
          <w:lang w:eastAsia="lt-LT"/>
        </w:rPr>
      </w:pPr>
      <w:r>
        <w:rPr>
          <w:b/>
          <w:bCs/>
          <w:lang w:eastAsia="lt-LT"/>
        </w:rPr>
        <w:t xml:space="preserve">NEFORMALUS VAIKŲ ŠVIETIMAS </w:t>
      </w:r>
    </w:p>
    <w:p w14:paraId="0CFD8438" w14:textId="77777777" w:rsidR="002B08AD" w:rsidRDefault="002B08AD" w:rsidP="002B08AD">
      <w:pPr>
        <w:rPr>
          <w:bCs/>
          <w:lang w:eastAsia="lt-LT"/>
        </w:rPr>
      </w:pPr>
    </w:p>
    <w:p w14:paraId="74C5FEC7" w14:textId="77777777" w:rsidR="002B08AD" w:rsidRDefault="002B08AD" w:rsidP="002B08AD">
      <w:pPr>
        <w:jc w:val="center"/>
        <w:rPr>
          <w:b/>
          <w:bCs/>
          <w:lang w:eastAsia="lt-LT"/>
        </w:rPr>
      </w:pPr>
      <w:r>
        <w:rPr>
          <w:b/>
          <w:bCs/>
          <w:lang w:eastAsia="lt-LT"/>
        </w:rPr>
        <w:t>Sveika gyvensena, sportas</w:t>
      </w:r>
    </w:p>
    <w:tbl>
      <w:tblPr>
        <w:tblW w:w="10057" w:type="dxa"/>
        <w:tblBorders>
          <w:top w:val="outset" w:sz="2" w:space="0" w:color="auto"/>
          <w:left w:val="outset" w:sz="2" w:space="0" w:color="auto"/>
          <w:bottom w:val="outset" w:sz="2" w:space="0" w:color="auto"/>
          <w:right w:val="outset" w:sz="2" w:space="0" w:color="auto"/>
        </w:tblBorders>
        <w:tblLayout w:type="fixed"/>
        <w:tblCellMar>
          <w:left w:w="0" w:type="dxa"/>
          <w:right w:w="0" w:type="dxa"/>
        </w:tblCellMar>
        <w:tblLook w:val="04A0" w:firstRow="1" w:lastRow="0" w:firstColumn="1" w:lastColumn="0" w:noHBand="0" w:noVBand="1"/>
      </w:tblPr>
      <w:tblGrid>
        <w:gridCol w:w="3961"/>
        <w:gridCol w:w="709"/>
        <w:gridCol w:w="2126"/>
        <w:gridCol w:w="3261"/>
      </w:tblGrid>
      <w:tr w:rsidR="002B08AD" w14:paraId="7CE40E96"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ACC1F76" w14:textId="77777777" w:rsidR="002B08AD" w:rsidRDefault="002B08AD" w:rsidP="00C667F0">
            <w:pPr>
              <w:spacing w:line="256" w:lineRule="auto"/>
              <w:jc w:val="both"/>
              <w:rPr>
                <w:lang w:eastAsia="lt-LT"/>
              </w:rPr>
            </w:pPr>
            <w:r>
              <w:rPr>
                <w:bCs/>
                <w:lang w:eastAsia="lt-LT"/>
              </w:rPr>
              <w:t>Būreliai</w:t>
            </w:r>
          </w:p>
        </w:tc>
        <w:tc>
          <w:tcPr>
            <w:tcW w:w="709"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3DFE5C8" w14:textId="77777777" w:rsidR="002B08AD" w:rsidRDefault="002B08AD" w:rsidP="00C667F0">
            <w:pPr>
              <w:spacing w:line="256" w:lineRule="auto"/>
              <w:jc w:val="both"/>
              <w:rPr>
                <w:lang w:eastAsia="lt-LT"/>
              </w:rPr>
            </w:pPr>
            <w:r>
              <w:rPr>
                <w:bCs/>
                <w:lang w:eastAsia="lt-LT"/>
              </w:rPr>
              <w:t>Klasė</w:t>
            </w:r>
          </w:p>
        </w:tc>
        <w:tc>
          <w:tcPr>
            <w:tcW w:w="2126"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2F7F037F" w14:textId="77777777" w:rsidR="002B08AD" w:rsidRDefault="002B08AD" w:rsidP="00C667F0">
            <w:pPr>
              <w:spacing w:line="256" w:lineRule="auto"/>
              <w:jc w:val="both"/>
              <w:rPr>
                <w:lang w:eastAsia="lt-LT"/>
              </w:rPr>
            </w:pPr>
            <w:r>
              <w:rPr>
                <w:bCs/>
                <w:lang w:eastAsia="lt-LT"/>
              </w:rPr>
              <w:t>Vadovas</w:t>
            </w:r>
          </w:p>
        </w:tc>
        <w:tc>
          <w:tcPr>
            <w:tcW w:w="32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6B5F0CF" w14:textId="77777777" w:rsidR="002B08AD" w:rsidRDefault="002B08AD" w:rsidP="00C667F0">
            <w:pPr>
              <w:spacing w:line="256" w:lineRule="auto"/>
              <w:jc w:val="both"/>
              <w:rPr>
                <w:lang w:eastAsia="lt-LT"/>
              </w:rPr>
            </w:pPr>
            <w:r>
              <w:rPr>
                <w:bCs/>
                <w:lang w:eastAsia="lt-LT"/>
              </w:rPr>
              <w:t>Valandų skaičius</w:t>
            </w:r>
          </w:p>
        </w:tc>
      </w:tr>
      <w:tr w:rsidR="002B08AD" w14:paraId="07EFA7D4"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5410851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Jėgos ugdymo</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18CE4262"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BD5759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R. Abarius</w:t>
            </w:r>
          </w:p>
        </w:tc>
        <w:tc>
          <w:tcPr>
            <w:tcW w:w="3261" w:type="dxa"/>
            <w:tcBorders>
              <w:top w:val="outset" w:sz="6" w:space="0" w:color="000000"/>
              <w:left w:val="outset" w:sz="6" w:space="0" w:color="000000"/>
              <w:bottom w:val="outset" w:sz="6" w:space="0" w:color="auto"/>
              <w:right w:val="single" w:sz="4" w:space="0" w:color="auto"/>
            </w:tcBorders>
            <w:shd w:val="clear" w:color="auto" w:fill="FFFFFF"/>
            <w:tcMar>
              <w:top w:w="15" w:type="dxa"/>
              <w:left w:w="60" w:type="dxa"/>
              <w:bottom w:w="15" w:type="dxa"/>
              <w:right w:w="60" w:type="dxa"/>
            </w:tcMar>
            <w:hideMark/>
          </w:tcPr>
          <w:p w14:paraId="070C8FA7"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eastAsia="lt-LT"/>
              </w:rPr>
              <w:t>72 (2)</w:t>
            </w:r>
          </w:p>
        </w:tc>
      </w:tr>
      <w:tr w:rsidR="002B08AD" w14:paraId="392FDDE7"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10061F4C"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Badmintono</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55EB71B0"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47546E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R. Abarius</w:t>
            </w:r>
          </w:p>
        </w:tc>
        <w:tc>
          <w:tcPr>
            <w:tcW w:w="3261" w:type="dxa"/>
            <w:tcBorders>
              <w:top w:val="outset" w:sz="6" w:space="0" w:color="000000"/>
              <w:left w:val="outset" w:sz="6" w:space="0" w:color="000000"/>
              <w:bottom w:val="outset" w:sz="6" w:space="0" w:color="auto"/>
              <w:right w:val="single" w:sz="4" w:space="0" w:color="auto"/>
            </w:tcBorders>
            <w:shd w:val="clear" w:color="auto" w:fill="FFFFFF"/>
            <w:tcMar>
              <w:top w:w="15" w:type="dxa"/>
              <w:left w:w="60" w:type="dxa"/>
              <w:bottom w:w="15" w:type="dxa"/>
              <w:right w:w="60" w:type="dxa"/>
            </w:tcMar>
            <w:hideMark/>
          </w:tcPr>
          <w:p w14:paraId="622ED1B4"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eastAsia="lt-LT"/>
              </w:rPr>
              <w:t>72 (2)</w:t>
            </w:r>
          </w:p>
        </w:tc>
      </w:tr>
      <w:tr w:rsidR="002B08AD" w14:paraId="6F4C2877"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C60B5E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Vaikinų krepšinis</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252ED6E7"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10F72520"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T. Lukoševičius</w:t>
            </w:r>
          </w:p>
        </w:tc>
        <w:tc>
          <w:tcPr>
            <w:tcW w:w="3261"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745801DB"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val="en-US" w:eastAsia="lt-LT"/>
              </w:rPr>
              <w:t>108</w:t>
            </w:r>
            <w:r>
              <w:rPr>
                <w:color w:val="000000" w:themeColor="text1"/>
                <w:lang w:eastAsia="lt-LT"/>
              </w:rPr>
              <w:t xml:space="preserve"> (3)</w:t>
            </w:r>
          </w:p>
        </w:tc>
      </w:tr>
      <w:tr w:rsidR="002B08AD" w14:paraId="6D2966B4"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57B94B73"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Tinklinis</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7A905C1B"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0F2A762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T. Matulis</w:t>
            </w:r>
          </w:p>
        </w:tc>
        <w:tc>
          <w:tcPr>
            <w:tcW w:w="3261"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6B030024"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eastAsia="lt-LT"/>
              </w:rPr>
              <w:t>108 (3)</w:t>
            </w:r>
          </w:p>
        </w:tc>
      </w:tr>
      <w:tr w:rsidR="002B08AD" w14:paraId="62248ED2"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855EA85"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Smiginis</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312D625"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4AE1D83"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A. Urbšys</w:t>
            </w:r>
          </w:p>
        </w:tc>
        <w:tc>
          <w:tcPr>
            <w:tcW w:w="3261"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66AEFCC9"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eastAsia="lt-LT"/>
              </w:rPr>
              <w:t>72 (2)</w:t>
            </w:r>
          </w:p>
        </w:tc>
      </w:tr>
      <w:tr w:rsidR="002B08AD" w14:paraId="5165473B" w14:textId="77777777" w:rsidTr="00C667F0">
        <w:tc>
          <w:tcPr>
            <w:tcW w:w="3961" w:type="dxa"/>
            <w:tcBorders>
              <w:top w:val="outset" w:sz="6" w:space="0" w:color="000000"/>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F880C65"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Stalo tenisas</w:t>
            </w:r>
          </w:p>
        </w:tc>
        <w:tc>
          <w:tcPr>
            <w:tcW w:w="709"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11504D12"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50A95ED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A. Urbšys</w:t>
            </w:r>
          </w:p>
        </w:tc>
        <w:tc>
          <w:tcPr>
            <w:tcW w:w="3261" w:type="dxa"/>
            <w:tcBorders>
              <w:top w:val="outset" w:sz="6" w:space="0" w:color="000000"/>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0CA92E63" w14:textId="77777777" w:rsidR="002B08AD" w:rsidRDefault="002B08AD" w:rsidP="00C667F0">
            <w:pPr>
              <w:spacing w:line="256" w:lineRule="auto"/>
              <w:ind w:left="362" w:firstLine="220"/>
              <w:jc w:val="both"/>
              <w:textAlignment w:val="baseline"/>
              <w:rPr>
                <w:color w:val="000000" w:themeColor="text1"/>
                <w:lang w:eastAsia="lt-LT"/>
              </w:rPr>
            </w:pPr>
            <w:r>
              <w:rPr>
                <w:color w:val="000000" w:themeColor="text1"/>
                <w:lang w:eastAsia="lt-LT"/>
              </w:rPr>
              <w:t>72 (2)</w:t>
            </w:r>
          </w:p>
        </w:tc>
      </w:tr>
    </w:tbl>
    <w:p w14:paraId="356A9646" w14:textId="77777777" w:rsidR="002B08AD" w:rsidRDefault="002B08AD" w:rsidP="002B08AD">
      <w:pPr>
        <w:jc w:val="both"/>
        <w:rPr>
          <w:b/>
          <w:bCs/>
          <w:color w:val="000000" w:themeColor="text1"/>
          <w:lang w:eastAsia="lt-LT"/>
        </w:rPr>
      </w:pPr>
      <w:r>
        <w:rPr>
          <w:b/>
          <w:bCs/>
          <w:color w:val="000000" w:themeColor="text1"/>
          <w:lang w:eastAsia="lt-LT"/>
        </w:rPr>
        <w:t xml:space="preserve">                                                                                                                                        504 val.</w:t>
      </w:r>
    </w:p>
    <w:p w14:paraId="5513CE39" w14:textId="77777777" w:rsidR="002B08AD" w:rsidRDefault="002B08AD" w:rsidP="002B08AD">
      <w:pPr>
        <w:jc w:val="center"/>
        <w:rPr>
          <w:b/>
          <w:bCs/>
          <w:color w:val="000000" w:themeColor="text1"/>
          <w:lang w:eastAsia="lt-LT"/>
        </w:rPr>
      </w:pPr>
      <w:r>
        <w:rPr>
          <w:b/>
          <w:bCs/>
          <w:color w:val="000000" w:themeColor="text1"/>
          <w:lang w:eastAsia="lt-LT"/>
        </w:rPr>
        <w:t>Technologinis ugdymas</w:t>
      </w:r>
    </w:p>
    <w:tbl>
      <w:tblPr>
        <w:tblW w:w="10057" w:type="dxa"/>
        <w:tblBorders>
          <w:top w:val="outset" w:sz="2" w:space="0" w:color="000000"/>
          <w:left w:val="outset" w:sz="2" w:space="0" w:color="000000"/>
          <w:bottom w:val="outset" w:sz="2" w:space="0" w:color="000000"/>
          <w:right w:val="outset" w:sz="2" w:space="0" w:color="000000"/>
        </w:tblBorders>
        <w:tblCellMar>
          <w:left w:w="0" w:type="dxa"/>
          <w:right w:w="0" w:type="dxa"/>
        </w:tblCellMar>
        <w:tblLook w:val="04A0" w:firstRow="1" w:lastRow="0" w:firstColumn="1" w:lastColumn="0" w:noHBand="0" w:noVBand="1"/>
      </w:tblPr>
      <w:tblGrid>
        <w:gridCol w:w="3961"/>
        <w:gridCol w:w="709"/>
        <w:gridCol w:w="2126"/>
        <w:gridCol w:w="3261"/>
      </w:tblGrid>
      <w:tr w:rsidR="002B08AD" w14:paraId="03F6EA93"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3DB55E4" w14:textId="77777777" w:rsidR="002B08AD" w:rsidRDefault="002B08AD" w:rsidP="00C667F0">
            <w:pPr>
              <w:spacing w:line="256" w:lineRule="auto"/>
              <w:jc w:val="both"/>
              <w:rPr>
                <w:color w:val="000000" w:themeColor="text1"/>
                <w:lang w:eastAsia="lt-LT"/>
              </w:rPr>
            </w:pPr>
            <w:r>
              <w:rPr>
                <w:bCs/>
                <w:color w:val="000000" w:themeColor="text1"/>
                <w:lang w:eastAsia="lt-LT"/>
              </w:rPr>
              <w:t>Būreliai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07B0F54" w14:textId="77777777" w:rsidR="002B08AD" w:rsidRDefault="002B08AD" w:rsidP="00C667F0">
            <w:pPr>
              <w:spacing w:line="256" w:lineRule="auto"/>
              <w:jc w:val="both"/>
              <w:rPr>
                <w:color w:val="000000" w:themeColor="text1"/>
                <w:lang w:eastAsia="lt-LT"/>
              </w:rPr>
            </w:pPr>
            <w:r>
              <w:rPr>
                <w:bCs/>
                <w:color w:val="000000" w:themeColor="text1"/>
                <w:lang w:eastAsia="lt-LT"/>
              </w:rPr>
              <w:t>Klasė</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C07DAF6" w14:textId="77777777" w:rsidR="002B08AD" w:rsidRDefault="002B08AD" w:rsidP="00C667F0">
            <w:pPr>
              <w:spacing w:line="256" w:lineRule="auto"/>
              <w:jc w:val="both"/>
              <w:rPr>
                <w:color w:val="000000" w:themeColor="text1"/>
                <w:lang w:eastAsia="lt-LT"/>
              </w:rPr>
            </w:pPr>
            <w:r>
              <w:rPr>
                <w:bCs/>
                <w:color w:val="000000" w:themeColor="text1"/>
                <w:lang w:eastAsia="lt-LT"/>
              </w:rPr>
              <w:t>Vadovas</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467FA37" w14:textId="77777777" w:rsidR="002B08AD" w:rsidRDefault="002B08AD" w:rsidP="00C667F0">
            <w:pPr>
              <w:spacing w:line="256" w:lineRule="auto"/>
              <w:jc w:val="both"/>
              <w:rPr>
                <w:color w:val="000000" w:themeColor="text1"/>
                <w:lang w:eastAsia="lt-LT"/>
              </w:rPr>
            </w:pPr>
            <w:r>
              <w:rPr>
                <w:bCs/>
                <w:color w:val="000000" w:themeColor="text1"/>
                <w:lang w:eastAsia="lt-LT"/>
              </w:rPr>
              <w:t>Valandų skaičius</w:t>
            </w:r>
          </w:p>
        </w:tc>
      </w:tr>
      <w:tr w:rsidR="002B08AD" w14:paraId="6F63417C"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291ADAB" w14:textId="77777777" w:rsidR="002B08AD" w:rsidRDefault="002B08AD" w:rsidP="00C667F0">
            <w:pPr>
              <w:spacing w:line="256" w:lineRule="auto"/>
              <w:jc w:val="both"/>
              <w:textAlignment w:val="baseline"/>
              <w:rPr>
                <w:color w:val="000000" w:themeColor="text1"/>
                <w:lang w:eastAsia="lt-LT"/>
              </w:rPr>
            </w:pPr>
            <w:proofErr w:type="spellStart"/>
            <w:r>
              <w:rPr>
                <w:color w:val="000000" w:themeColor="text1"/>
                <w:lang w:eastAsia="lt-LT"/>
              </w:rPr>
              <w:t>Robotika</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19C04FAA"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I-III</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01BCFEBC" w14:textId="77777777" w:rsidR="002B08AD" w:rsidRDefault="002B08AD" w:rsidP="00C667F0">
            <w:pPr>
              <w:spacing w:line="256" w:lineRule="auto"/>
              <w:textAlignment w:val="baseline"/>
              <w:rPr>
                <w:color w:val="000000" w:themeColor="text1"/>
                <w:lang w:eastAsia="lt-LT"/>
              </w:rPr>
            </w:pPr>
            <w:r>
              <w:rPr>
                <w:color w:val="000000" w:themeColor="text1"/>
                <w:lang w:eastAsia="lt-LT"/>
              </w:rPr>
              <w:t>T. Matulis</w:t>
            </w:r>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4A851AD5"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108 (3)</w:t>
            </w:r>
          </w:p>
        </w:tc>
      </w:tr>
      <w:tr w:rsidR="002B08AD" w14:paraId="5107E8B8"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DD4164D" w14:textId="77777777" w:rsidR="002B08AD" w:rsidRDefault="002B08AD" w:rsidP="00C667F0">
            <w:pPr>
              <w:spacing w:line="256" w:lineRule="auto"/>
              <w:jc w:val="both"/>
              <w:textAlignment w:val="baseline"/>
              <w:rPr>
                <w:color w:val="000000" w:themeColor="text1"/>
                <w:lang w:eastAsia="lt-LT"/>
              </w:rPr>
            </w:pPr>
            <w:proofErr w:type="spellStart"/>
            <w:r>
              <w:rPr>
                <w:color w:val="000000" w:themeColor="text1"/>
                <w:lang w:eastAsia="lt-LT"/>
              </w:rPr>
              <w:t>Infoklubas</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5C68634F"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III-IV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BB6B7A6" w14:textId="77777777" w:rsidR="002B08AD" w:rsidRDefault="002B08AD" w:rsidP="00C667F0">
            <w:pPr>
              <w:spacing w:line="256" w:lineRule="auto"/>
              <w:textAlignment w:val="baseline"/>
              <w:rPr>
                <w:color w:val="000000" w:themeColor="text1"/>
                <w:lang w:eastAsia="lt-LT"/>
              </w:rPr>
            </w:pPr>
            <w:r>
              <w:rPr>
                <w:color w:val="000000" w:themeColor="text1"/>
                <w:lang w:eastAsia="lt-LT"/>
              </w:rPr>
              <w:t xml:space="preserve">V. </w:t>
            </w:r>
            <w:proofErr w:type="spellStart"/>
            <w:r>
              <w:rPr>
                <w:color w:val="000000" w:themeColor="text1"/>
                <w:lang w:eastAsia="lt-LT"/>
              </w:rPr>
              <w:t>Stanevičienė</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1BB02F01"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72 (2)</w:t>
            </w:r>
          </w:p>
        </w:tc>
      </w:tr>
      <w:tr w:rsidR="002B08AD" w14:paraId="36C9BC32"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777ACE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Spausdink ateitį</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05307CB3"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I-II</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02C98A6" w14:textId="77777777" w:rsidR="002B08AD" w:rsidRDefault="002B08AD" w:rsidP="00C667F0">
            <w:pPr>
              <w:spacing w:line="256" w:lineRule="auto"/>
              <w:textAlignment w:val="baseline"/>
              <w:rPr>
                <w:color w:val="000000" w:themeColor="text1"/>
                <w:lang w:eastAsia="lt-LT"/>
              </w:rPr>
            </w:pPr>
            <w:r>
              <w:rPr>
                <w:color w:val="000000" w:themeColor="text1"/>
                <w:lang w:eastAsia="lt-LT"/>
              </w:rPr>
              <w:t>K. Augustinaitė</w:t>
            </w:r>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39E8E5EE"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36 (1)</w:t>
            </w:r>
          </w:p>
        </w:tc>
      </w:tr>
      <w:tr w:rsidR="002B08AD" w14:paraId="7199CE92"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744590BE"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Biotechnologijos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BCECD46"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I-II</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7A5C0D6" w14:textId="77777777" w:rsidR="002B08AD" w:rsidRDefault="002B08AD" w:rsidP="00C667F0">
            <w:pPr>
              <w:spacing w:line="256" w:lineRule="auto"/>
              <w:textAlignment w:val="baseline"/>
              <w:rPr>
                <w:color w:val="000000" w:themeColor="text1"/>
                <w:lang w:eastAsia="lt-LT"/>
              </w:rPr>
            </w:pPr>
            <w:proofErr w:type="spellStart"/>
            <w:r>
              <w:rPr>
                <w:color w:val="000000" w:themeColor="text1"/>
                <w:lang w:eastAsia="lt-LT"/>
              </w:rPr>
              <w:t>L.Butrimavičius</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6CE39361"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72 (2)</w:t>
            </w:r>
          </w:p>
        </w:tc>
      </w:tr>
    </w:tbl>
    <w:p w14:paraId="3496AB41" w14:textId="77777777" w:rsidR="002B08AD" w:rsidRDefault="002B08AD" w:rsidP="002B08AD">
      <w:pPr>
        <w:jc w:val="both"/>
        <w:rPr>
          <w:b/>
          <w:bCs/>
          <w:color w:val="000000" w:themeColor="text1"/>
          <w:lang w:eastAsia="lt-LT"/>
        </w:rPr>
      </w:pPr>
      <w:r>
        <w:rPr>
          <w:b/>
          <w:bCs/>
          <w:color w:val="000000" w:themeColor="text1"/>
          <w:lang w:eastAsia="lt-LT"/>
        </w:rPr>
        <w:t xml:space="preserve">                                                                                                                                       288 val.</w:t>
      </w:r>
    </w:p>
    <w:p w14:paraId="1334ABF7" w14:textId="77777777" w:rsidR="002B08AD" w:rsidRDefault="002B08AD" w:rsidP="002B08AD">
      <w:pPr>
        <w:jc w:val="center"/>
        <w:rPr>
          <w:b/>
          <w:bCs/>
          <w:color w:val="000000" w:themeColor="text1"/>
          <w:lang w:eastAsia="lt-LT"/>
        </w:rPr>
      </w:pPr>
      <w:r>
        <w:rPr>
          <w:b/>
          <w:bCs/>
          <w:color w:val="000000" w:themeColor="text1"/>
          <w:lang w:eastAsia="lt-LT"/>
        </w:rPr>
        <w:t>Meninis ugdymas</w:t>
      </w:r>
    </w:p>
    <w:tbl>
      <w:tblPr>
        <w:tblW w:w="10057" w:type="dxa"/>
        <w:tblBorders>
          <w:top w:val="outset" w:sz="2" w:space="0" w:color="000000"/>
          <w:left w:val="outset" w:sz="2" w:space="0" w:color="000000"/>
          <w:bottom w:val="outset" w:sz="2" w:space="0" w:color="000000"/>
          <w:right w:val="outset" w:sz="2" w:space="0" w:color="000000"/>
        </w:tblBorders>
        <w:tblCellMar>
          <w:left w:w="0" w:type="dxa"/>
          <w:right w:w="0" w:type="dxa"/>
        </w:tblCellMar>
        <w:tblLook w:val="04A0" w:firstRow="1" w:lastRow="0" w:firstColumn="1" w:lastColumn="0" w:noHBand="0" w:noVBand="1"/>
      </w:tblPr>
      <w:tblGrid>
        <w:gridCol w:w="3961"/>
        <w:gridCol w:w="709"/>
        <w:gridCol w:w="2126"/>
        <w:gridCol w:w="3261"/>
      </w:tblGrid>
      <w:tr w:rsidR="002B08AD" w14:paraId="3A11777F"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6B5E3EB" w14:textId="77777777" w:rsidR="002B08AD" w:rsidRDefault="002B08AD" w:rsidP="00C667F0">
            <w:pPr>
              <w:spacing w:line="256" w:lineRule="auto"/>
              <w:jc w:val="both"/>
              <w:rPr>
                <w:color w:val="000000" w:themeColor="text1"/>
                <w:lang w:eastAsia="lt-LT"/>
              </w:rPr>
            </w:pPr>
            <w:r>
              <w:rPr>
                <w:bCs/>
                <w:color w:val="000000" w:themeColor="text1"/>
                <w:lang w:eastAsia="lt-LT"/>
              </w:rPr>
              <w:t>Būreliai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AF58942" w14:textId="77777777" w:rsidR="002B08AD" w:rsidRDefault="002B08AD" w:rsidP="00C667F0">
            <w:pPr>
              <w:spacing w:line="256" w:lineRule="auto"/>
              <w:jc w:val="both"/>
              <w:rPr>
                <w:color w:val="000000" w:themeColor="text1"/>
                <w:lang w:eastAsia="lt-LT"/>
              </w:rPr>
            </w:pPr>
            <w:r>
              <w:rPr>
                <w:bCs/>
                <w:color w:val="000000" w:themeColor="text1"/>
                <w:lang w:eastAsia="lt-LT"/>
              </w:rPr>
              <w:t>Klasė</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89F8F7A" w14:textId="77777777" w:rsidR="002B08AD" w:rsidRDefault="002B08AD" w:rsidP="00C667F0">
            <w:pPr>
              <w:spacing w:line="256" w:lineRule="auto"/>
              <w:jc w:val="both"/>
              <w:rPr>
                <w:color w:val="000000" w:themeColor="text1"/>
                <w:lang w:eastAsia="lt-LT"/>
              </w:rPr>
            </w:pPr>
            <w:r>
              <w:rPr>
                <w:bCs/>
                <w:color w:val="000000" w:themeColor="text1"/>
                <w:lang w:eastAsia="lt-LT"/>
              </w:rPr>
              <w:t>Vadovas</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C5027BE" w14:textId="77777777" w:rsidR="002B08AD" w:rsidRDefault="002B08AD" w:rsidP="00C667F0">
            <w:pPr>
              <w:spacing w:line="256" w:lineRule="auto"/>
              <w:jc w:val="both"/>
              <w:rPr>
                <w:color w:val="000000" w:themeColor="text1"/>
                <w:lang w:eastAsia="lt-LT"/>
              </w:rPr>
            </w:pPr>
            <w:r>
              <w:rPr>
                <w:bCs/>
                <w:color w:val="000000" w:themeColor="text1"/>
                <w:lang w:eastAsia="lt-LT"/>
              </w:rPr>
              <w:t>Valandų skaičius</w:t>
            </w:r>
          </w:p>
        </w:tc>
      </w:tr>
      <w:tr w:rsidR="002B08AD" w14:paraId="17406F6E"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B2203F3"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Muzikos studija</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2FE5FAF"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3A9B7AF"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V. Ašmontienė</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0F878D6"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72 (2)</w:t>
            </w:r>
          </w:p>
        </w:tc>
      </w:tr>
      <w:tr w:rsidR="002B08AD" w14:paraId="758BC3FB"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1DFF7F98"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Merginų ansamblis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DCE9945"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9DAEEF8"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V. Ašmontienė</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F0E6028"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36 (1)</w:t>
            </w:r>
          </w:p>
        </w:tc>
      </w:tr>
      <w:tr w:rsidR="002B08AD" w14:paraId="13E43BA8"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0DEA722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Vaikinų ansamblis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6298F97"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3767CC2"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V. Ašmontienė</w:t>
            </w:r>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639CDD57"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36 (1)</w:t>
            </w:r>
          </w:p>
        </w:tc>
      </w:tr>
      <w:tr w:rsidR="002B08AD" w14:paraId="68CFE08D" w14:textId="77777777" w:rsidTr="00C667F0">
        <w:tc>
          <w:tcPr>
            <w:tcW w:w="3961" w:type="dxa"/>
            <w:tcBorders>
              <w:top w:val="outset" w:sz="6" w:space="0" w:color="auto"/>
              <w:left w:val="outset" w:sz="6" w:space="0" w:color="000000"/>
              <w:bottom w:val="single" w:sz="4" w:space="0" w:color="auto"/>
              <w:right w:val="single" w:sz="4" w:space="0" w:color="auto"/>
            </w:tcBorders>
            <w:shd w:val="clear" w:color="auto" w:fill="FFFFFF"/>
            <w:tcMar>
              <w:top w:w="15" w:type="dxa"/>
              <w:left w:w="60" w:type="dxa"/>
              <w:bottom w:w="15" w:type="dxa"/>
              <w:right w:w="60" w:type="dxa"/>
            </w:tcMar>
            <w:hideMark/>
          </w:tcPr>
          <w:p w14:paraId="35D168D5"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Kapela</w:t>
            </w:r>
          </w:p>
        </w:tc>
        <w:tc>
          <w:tcPr>
            <w:tcW w:w="709" w:type="dxa"/>
            <w:tcBorders>
              <w:top w:val="outset" w:sz="6" w:space="0" w:color="auto"/>
              <w:left w:val="single" w:sz="4" w:space="0" w:color="auto"/>
              <w:bottom w:val="single" w:sz="4" w:space="0" w:color="auto"/>
              <w:right w:val="single" w:sz="4" w:space="0" w:color="auto"/>
            </w:tcBorders>
            <w:shd w:val="clear" w:color="auto" w:fill="FFFFFF"/>
            <w:tcMar>
              <w:top w:w="15" w:type="dxa"/>
              <w:left w:w="60" w:type="dxa"/>
              <w:bottom w:w="15" w:type="dxa"/>
              <w:right w:w="60" w:type="dxa"/>
            </w:tcMar>
            <w:hideMark/>
          </w:tcPr>
          <w:p w14:paraId="3DAF9430" w14:textId="77777777" w:rsidR="002B08AD" w:rsidRDefault="002B08AD" w:rsidP="00C667F0">
            <w:pPr>
              <w:spacing w:line="256" w:lineRule="auto"/>
              <w:jc w:val="both"/>
              <w:rPr>
                <w:color w:val="000000" w:themeColor="text1"/>
                <w:lang w:eastAsia="lt-LT"/>
              </w:rPr>
            </w:pPr>
            <w:r>
              <w:rPr>
                <w:color w:val="000000" w:themeColor="text1"/>
                <w:lang w:eastAsia="lt-LT"/>
              </w:rPr>
              <w:t>I-IV</w:t>
            </w:r>
          </w:p>
        </w:tc>
        <w:tc>
          <w:tcPr>
            <w:tcW w:w="2126" w:type="dxa"/>
            <w:tcBorders>
              <w:top w:val="outset" w:sz="6" w:space="0" w:color="auto"/>
              <w:left w:val="single" w:sz="4" w:space="0" w:color="auto"/>
              <w:bottom w:val="single" w:sz="4" w:space="0" w:color="auto"/>
              <w:right w:val="single" w:sz="4" w:space="0" w:color="auto"/>
            </w:tcBorders>
            <w:shd w:val="clear" w:color="auto" w:fill="FFFFFF"/>
            <w:tcMar>
              <w:top w:w="15" w:type="dxa"/>
              <w:left w:w="60" w:type="dxa"/>
              <w:bottom w:w="15" w:type="dxa"/>
              <w:right w:w="60" w:type="dxa"/>
            </w:tcMar>
            <w:hideMark/>
          </w:tcPr>
          <w:p w14:paraId="13D4C2FE" w14:textId="77777777" w:rsidR="002B08AD" w:rsidRDefault="002B08AD" w:rsidP="00C667F0">
            <w:pPr>
              <w:spacing w:line="256" w:lineRule="auto"/>
              <w:jc w:val="both"/>
              <w:rPr>
                <w:color w:val="000000" w:themeColor="text1"/>
                <w:lang w:eastAsia="lt-LT"/>
              </w:rPr>
            </w:pPr>
            <w:r>
              <w:rPr>
                <w:color w:val="000000" w:themeColor="text1"/>
                <w:lang w:eastAsia="lt-LT"/>
              </w:rPr>
              <w:t>V. Ašmontienė</w:t>
            </w:r>
          </w:p>
        </w:tc>
        <w:tc>
          <w:tcPr>
            <w:tcW w:w="3261" w:type="dxa"/>
            <w:tcBorders>
              <w:top w:val="outset" w:sz="6" w:space="0" w:color="auto"/>
              <w:left w:val="single" w:sz="4" w:space="0" w:color="auto"/>
              <w:bottom w:val="single" w:sz="4" w:space="0" w:color="auto"/>
              <w:right w:val="outset" w:sz="6" w:space="0" w:color="auto"/>
            </w:tcBorders>
            <w:shd w:val="clear" w:color="auto" w:fill="FFFFFF"/>
            <w:tcMar>
              <w:top w:w="15" w:type="dxa"/>
              <w:left w:w="60" w:type="dxa"/>
              <w:bottom w:w="15" w:type="dxa"/>
              <w:right w:w="60" w:type="dxa"/>
            </w:tcMar>
            <w:hideMark/>
          </w:tcPr>
          <w:p w14:paraId="64493DAC" w14:textId="77777777" w:rsidR="002B08AD" w:rsidRDefault="002B08AD" w:rsidP="00C667F0">
            <w:pPr>
              <w:spacing w:line="256" w:lineRule="auto"/>
              <w:jc w:val="center"/>
              <w:rPr>
                <w:color w:val="000000" w:themeColor="text1"/>
                <w:lang w:eastAsia="lt-LT"/>
              </w:rPr>
            </w:pPr>
            <w:r>
              <w:rPr>
                <w:color w:val="000000" w:themeColor="text1"/>
                <w:lang w:eastAsia="lt-LT"/>
              </w:rPr>
              <w:t>36 (1)</w:t>
            </w:r>
          </w:p>
        </w:tc>
      </w:tr>
      <w:tr w:rsidR="002B08AD" w14:paraId="12D14FD8" w14:textId="77777777" w:rsidTr="00C667F0">
        <w:tc>
          <w:tcPr>
            <w:tcW w:w="3961" w:type="dxa"/>
            <w:tcBorders>
              <w:top w:val="outset" w:sz="6" w:space="0" w:color="auto"/>
              <w:left w:val="outset" w:sz="6" w:space="0" w:color="000000"/>
              <w:bottom w:val="single" w:sz="4" w:space="0" w:color="auto"/>
              <w:right w:val="single" w:sz="4" w:space="0" w:color="auto"/>
            </w:tcBorders>
            <w:shd w:val="clear" w:color="auto" w:fill="FFFFFF"/>
            <w:tcMar>
              <w:top w:w="15" w:type="dxa"/>
              <w:left w:w="60" w:type="dxa"/>
              <w:bottom w:w="15" w:type="dxa"/>
              <w:right w:w="60" w:type="dxa"/>
            </w:tcMar>
            <w:hideMark/>
          </w:tcPr>
          <w:p w14:paraId="09E65EB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Kapela</w:t>
            </w:r>
          </w:p>
        </w:tc>
        <w:tc>
          <w:tcPr>
            <w:tcW w:w="709" w:type="dxa"/>
            <w:tcBorders>
              <w:top w:val="outset" w:sz="6" w:space="0" w:color="auto"/>
              <w:left w:val="single" w:sz="4" w:space="0" w:color="auto"/>
              <w:bottom w:val="single" w:sz="4" w:space="0" w:color="auto"/>
              <w:right w:val="single" w:sz="4" w:space="0" w:color="auto"/>
            </w:tcBorders>
            <w:shd w:val="clear" w:color="auto" w:fill="FFFFFF"/>
            <w:tcMar>
              <w:top w:w="15" w:type="dxa"/>
              <w:left w:w="60" w:type="dxa"/>
              <w:bottom w:w="15" w:type="dxa"/>
              <w:right w:w="60" w:type="dxa"/>
            </w:tcMar>
            <w:hideMark/>
          </w:tcPr>
          <w:p w14:paraId="65CD2025" w14:textId="77777777" w:rsidR="002B08AD" w:rsidRDefault="002B08AD" w:rsidP="00C667F0">
            <w:pPr>
              <w:spacing w:line="256" w:lineRule="auto"/>
              <w:jc w:val="both"/>
              <w:rPr>
                <w:color w:val="000000" w:themeColor="text1"/>
                <w:lang w:eastAsia="lt-LT"/>
              </w:rPr>
            </w:pPr>
            <w:r>
              <w:rPr>
                <w:color w:val="000000" w:themeColor="text1"/>
                <w:lang w:eastAsia="lt-LT"/>
              </w:rPr>
              <w:t>I-IV</w:t>
            </w:r>
          </w:p>
        </w:tc>
        <w:tc>
          <w:tcPr>
            <w:tcW w:w="2126" w:type="dxa"/>
            <w:tcBorders>
              <w:top w:val="outset" w:sz="6" w:space="0" w:color="auto"/>
              <w:left w:val="single" w:sz="4" w:space="0" w:color="auto"/>
              <w:bottom w:val="single" w:sz="4" w:space="0" w:color="auto"/>
              <w:right w:val="single" w:sz="4" w:space="0" w:color="auto"/>
            </w:tcBorders>
            <w:shd w:val="clear" w:color="auto" w:fill="FFFFFF"/>
            <w:tcMar>
              <w:top w:w="15" w:type="dxa"/>
              <w:left w:w="60" w:type="dxa"/>
              <w:bottom w:w="15" w:type="dxa"/>
              <w:right w:w="60" w:type="dxa"/>
            </w:tcMar>
            <w:hideMark/>
          </w:tcPr>
          <w:p w14:paraId="09572115" w14:textId="77777777" w:rsidR="002B08AD" w:rsidRDefault="002B08AD" w:rsidP="00C667F0">
            <w:pPr>
              <w:spacing w:line="256" w:lineRule="auto"/>
              <w:jc w:val="both"/>
              <w:rPr>
                <w:color w:val="000000" w:themeColor="text1"/>
                <w:lang w:eastAsia="lt-LT"/>
              </w:rPr>
            </w:pPr>
            <w:r>
              <w:rPr>
                <w:color w:val="000000" w:themeColor="text1"/>
                <w:lang w:eastAsia="lt-LT"/>
              </w:rPr>
              <w:t>R. Mickevičius</w:t>
            </w:r>
          </w:p>
        </w:tc>
        <w:tc>
          <w:tcPr>
            <w:tcW w:w="3261" w:type="dxa"/>
            <w:tcBorders>
              <w:top w:val="outset" w:sz="6" w:space="0" w:color="auto"/>
              <w:left w:val="single" w:sz="4" w:space="0" w:color="auto"/>
              <w:bottom w:val="single" w:sz="4" w:space="0" w:color="auto"/>
              <w:right w:val="outset" w:sz="6" w:space="0" w:color="000000"/>
            </w:tcBorders>
            <w:shd w:val="clear" w:color="auto" w:fill="FFFFFF"/>
            <w:tcMar>
              <w:top w:w="15" w:type="dxa"/>
              <w:left w:w="60" w:type="dxa"/>
              <w:bottom w:w="15" w:type="dxa"/>
              <w:right w:w="60" w:type="dxa"/>
            </w:tcMar>
            <w:hideMark/>
          </w:tcPr>
          <w:p w14:paraId="6E9CDCD8" w14:textId="77777777" w:rsidR="002B08AD" w:rsidRDefault="002B08AD" w:rsidP="00C667F0">
            <w:pPr>
              <w:spacing w:line="256" w:lineRule="auto"/>
              <w:jc w:val="center"/>
              <w:rPr>
                <w:color w:val="000000" w:themeColor="text1"/>
                <w:lang w:eastAsia="lt-LT"/>
              </w:rPr>
            </w:pPr>
            <w:r>
              <w:rPr>
                <w:color w:val="000000" w:themeColor="text1"/>
                <w:lang w:eastAsia="lt-LT"/>
              </w:rPr>
              <w:t>36 (1)</w:t>
            </w:r>
          </w:p>
        </w:tc>
      </w:tr>
      <w:tr w:rsidR="002B08AD" w14:paraId="6FDEE714"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02F0D13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Muzikos svetainė</w:t>
            </w:r>
          </w:p>
        </w:tc>
        <w:tc>
          <w:tcPr>
            <w:tcW w:w="709" w:type="dxa"/>
            <w:tcBorders>
              <w:top w:val="single" w:sz="4"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B97B460"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single" w:sz="4"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5EFAEF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N. Markevičienė</w:t>
            </w:r>
          </w:p>
        </w:tc>
        <w:tc>
          <w:tcPr>
            <w:tcW w:w="3261" w:type="dxa"/>
            <w:tcBorders>
              <w:top w:val="single" w:sz="4"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47179C95"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144 (4)</w:t>
            </w:r>
          </w:p>
        </w:tc>
      </w:tr>
      <w:tr w:rsidR="002B08AD" w14:paraId="3681EC6E"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5553DA22"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Grafikos studija ,,Nuo taško iki dėmės“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0CE42B89"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866F0C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xml:space="preserve">D. </w:t>
            </w:r>
            <w:proofErr w:type="spellStart"/>
            <w:r>
              <w:rPr>
                <w:color w:val="000000" w:themeColor="text1"/>
                <w:lang w:eastAsia="lt-LT"/>
              </w:rPr>
              <w:t>Nurdinova</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1030ADA2"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72 (2)</w:t>
            </w:r>
          </w:p>
        </w:tc>
      </w:tr>
      <w:tr w:rsidR="002B08AD" w14:paraId="5FA7D76D"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315803DD"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Keramikos studija ,,Formos plastika“</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18990F3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2E8F02B"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xml:space="preserve">D. </w:t>
            </w:r>
            <w:proofErr w:type="spellStart"/>
            <w:r>
              <w:rPr>
                <w:color w:val="000000" w:themeColor="text1"/>
                <w:lang w:eastAsia="lt-LT"/>
              </w:rPr>
              <w:t>Nurdinova</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7D5276E3"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72 (2)</w:t>
            </w:r>
          </w:p>
        </w:tc>
      </w:tr>
      <w:tr w:rsidR="002B08AD" w14:paraId="4C2E04B7"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5005F4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Tautinių šokių kolektyvas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A539868"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40AAC6B"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xml:space="preserve">L. </w:t>
            </w:r>
            <w:proofErr w:type="spellStart"/>
            <w:r>
              <w:rPr>
                <w:color w:val="000000" w:themeColor="text1"/>
                <w:lang w:eastAsia="lt-LT"/>
              </w:rPr>
              <w:t>Butrimavičius</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18854829" w14:textId="77777777" w:rsidR="002B08AD" w:rsidRDefault="002B08AD" w:rsidP="00C667F0">
            <w:pPr>
              <w:spacing w:line="256" w:lineRule="auto"/>
              <w:jc w:val="center"/>
              <w:textAlignment w:val="baseline"/>
              <w:rPr>
                <w:color w:val="000000" w:themeColor="text1"/>
                <w:lang w:eastAsia="lt-LT"/>
              </w:rPr>
            </w:pPr>
            <w:r>
              <w:rPr>
                <w:color w:val="000000" w:themeColor="text1"/>
                <w:lang w:eastAsia="lt-LT"/>
              </w:rPr>
              <w:t>144 (4)</w:t>
            </w:r>
          </w:p>
        </w:tc>
      </w:tr>
    </w:tbl>
    <w:p w14:paraId="1C77C6AF" w14:textId="77777777" w:rsidR="002B08AD" w:rsidRDefault="002B08AD" w:rsidP="002B08AD">
      <w:pPr>
        <w:jc w:val="both"/>
        <w:rPr>
          <w:b/>
          <w:bCs/>
          <w:color w:val="000000" w:themeColor="text1"/>
          <w:lang w:eastAsia="lt-LT"/>
        </w:rPr>
      </w:pPr>
      <w:r>
        <w:rPr>
          <w:b/>
          <w:bCs/>
          <w:color w:val="000000" w:themeColor="text1"/>
          <w:lang w:eastAsia="lt-LT"/>
        </w:rPr>
        <w:t xml:space="preserve">                                                                                                                                       648 val.</w:t>
      </w:r>
    </w:p>
    <w:p w14:paraId="3A0DF81F" w14:textId="77777777" w:rsidR="002B08AD" w:rsidRDefault="002B08AD" w:rsidP="002B08AD">
      <w:pPr>
        <w:jc w:val="center"/>
        <w:rPr>
          <w:b/>
          <w:bCs/>
          <w:color w:val="000000" w:themeColor="text1"/>
          <w:lang w:eastAsia="lt-LT"/>
        </w:rPr>
      </w:pPr>
      <w:r>
        <w:rPr>
          <w:b/>
          <w:bCs/>
          <w:color w:val="000000" w:themeColor="text1"/>
          <w:lang w:eastAsia="lt-LT"/>
        </w:rPr>
        <w:t>Pilietinis ugdymas</w:t>
      </w:r>
    </w:p>
    <w:tbl>
      <w:tblPr>
        <w:tblW w:w="10057" w:type="dxa"/>
        <w:tblBorders>
          <w:top w:val="outset" w:sz="2" w:space="0" w:color="000000"/>
          <w:left w:val="outset" w:sz="2" w:space="0" w:color="000000"/>
          <w:bottom w:val="outset" w:sz="2" w:space="0" w:color="000000"/>
          <w:right w:val="outset" w:sz="2" w:space="0" w:color="000000"/>
        </w:tblBorders>
        <w:tblCellMar>
          <w:left w:w="0" w:type="dxa"/>
          <w:right w:w="0" w:type="dxa"/>
        </w:tblCellMar>
        <w:tblLook w:val="04A0" w:firstRow="1" w:lastRow="0" w:firstColumn="1" w:lastColumn="0" w:noHBand="0" w:noVBand="1"/>
      </w:tblPr>
      <w:tblGrid>
        <w:gridCol w:w="3961"/>
        <w:gridCol w:w="709"/>
        <w:gridCol w:w="2126"/>
        <w:gridCol w:w="3261"/>
      </w:tblGrid>
      <w:tr w:rsidR="002B08AD" w14:paraId="33E0B3D1"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4F4A137" w14:textId="77777777" w:rsidR="002B08AD" w:rsidRDefault="002B08AD" w:rsidP="00C667F0">
            <w:pPr>
              <w:spacing w:line="256" w:lineRule="auto"/>
              <w:jc w:val="both"/>
              <w:rPr>
                <w:color w:val="000000" w:themeColor="text1"/>
                <w:lang w:eastAsia="lt-LT"/>
              </w:rPr>
            </w:pPr>
            <w:r>
              <w:rPr>
                <w:bCs/>
                <w:color w:val="000000" w:themeColor="text1"/>
                <w:lang w:eastAsia="lt-LT"/>
              </w:rPr>
              <w:t>Būreliai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7D9A0A8" w14:textId="77777777" w:rsidR="002B08AD" w:rsidRDefault="002B08AD" w:rsidP="00C667F0">
            <w:pPr>
              <w:spacing w:line="256" w:lineRule="auto"/>
              <w:jc w:val="both"/>
              <w:rPr>
                <w:color w:val="000000" w:themeColor="text1"/>
                <w:lang w:eastAsia="lt-LT"/>
              </w:rPr>
            </w:pPr>
            <w:r>
              <w:rPr>
                <w:bCs/>
                <w:color w:val="000000" w:themeColor="text1"/>
                <w:lang w:eastAsia="lt-LT"/>
              </w:rPr>
              <w:t>Klasė</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72F53986" w14:textId="77777777" w:rsidR="002B08AD" w:rsidRDefault="002B08AD" w:rsidP="00C667F0">
            <w:pPr>
              <w:spacing w:line="256" w:lineRule="auto"/>
              <w:jc w:val="both"/>
              <w:rPr>
                <w:color w:val="000000" w:themeColor="text1"/>
                <w:lang w:eastAsia="lt-LT"/>
              </w:rPr>
            </w:pPr>
            <w:r>
              <w:rPr>
                <w:bCs/>
                <w:color w:val="000000" w:themeColor="text1"/>
                <w:lang w:eastAsia="lt-LT"/>
              </w:rPr>
              <w:t>Vadovas</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4ACCA7B" w14:textId="77777777" w:rsidR="002B08AD" w:rsidRDefault="002B08AD" w:rsidP="00C667F0">
            <w:pPr>
              <w:spacing w:line="256" w:lineRule="auto"/>
              <w:jc w:val="both"/>
              <w:rPr>
                <w:color w:val="000000" w:themeColor="text1"/>
                <w:lang w:eastAsia="lt-LT"/>
              </w:rPr>
            </w:pPr>
            <w:r>
              <w:rPr>
                <w:bCs/>
                <w:color w:val="000000" w:themeColor="text1"/>
                <w:lang w:eastAsia="lt-LT"/>
              </w:rPr>
              <w:t>Valandų skaičius</w:t>
            </w:r>
          </w:p>
        </w:tc>
      </w:tr>
      <w:tr w:rsidR="002B08AD" w14:paraId="6030A375" w14:textId="77777777" w:rsidTr="00C667F0">
        <w:tc>
          <w:tcPr>
            <w:tcW w:w="39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E5F1851" w14:textId="77777777" w:rsidR="002B08AD" w:rsidRDefault="002B08AD" w:rsidP="00C667F0">
            <w:pPr>
              <w:spacing w:line="256" w:lineRule="auto"/>
              <w:jc w:val="both"/>
              <w:rPr>
                <w:bCs/>
                <w:color w:val="000000" w:themeColor="text1"/>
                <w:lang w:eastAsia="lt-LT"/>
              </w:rPr>
            </w:pPr>
            <w:r>
              <w:rPr>
                <w:bCs/>
                <w:color w:val="000000" w:themeColor="text1"/>
                <w:lang w:eastAsia="lt-LT"/>
              </w:rPr>
              <w:t>Filologų</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134A887" w14:textId="77777777" w:rsidR="002B08AD" w:rsidRDefault="002B08AD" w:rsidP="00C667F0">
            <w:pPr>
              <w:spacing w:line="256" w:lineRule="auto"/>
              <w:jc w:val="both"/>
              <w:rPr>
                <w:bCs/>
                <w:color w:val="000000" w:themeColor="text1"/>
                <w:lang w:eastAsia="lt-LT"/>
              </w:rPr>
            </w:pPr>
            <w:r>
              <w:rPr>
                <w:bCs/>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4C32195C" w14:textId="77777777" w:rsidR="002B08AD" w:rsidRDefault="002B08AD" w:rsidP="00C667F0">
            <w:pPr>
              <w:spacing w:line="256" w:lineRule="auto"/>
              <w:jc w:val="both"/>
              <w:rPr>
                <w:bCs/>
                <w:color w:val="000000" w:themeColor="text1"/>
                <w:lang w:eastAsia="lt-LT"/>
              </w:rPr>
            </w:pPr>
            <w:r>
              <w:rPr>
                <w:bCs/>
                <w:color w:val="000000" w:themeColor="text1"/>
                <w:lang w:eastAsia="lt-LT"/>
              </w:rPr>
              <w:t xml:space="preserve">D. </w:t>
            </w:r>
            <w:proofErr w:type="spellStart"/>
            <w:r>
              <w:rPr>
                <w:bCs/>
                <w:color w:val="000000" w:themeColor="text1"/>
                <w:lang w:eastAsia="lt-LT"/>
              </w:rPr>
              <w:t>Šilkaitienė</w:t>
            </w:r>
            <w:proofErr w:type="spellEnd"/>
          </w:p>
        </w:tc>
        <w:tc>
          <w:tcPr>
            <w:tcW w:w="3261"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903C1DA" w14:textId="77777777" w:rsidR="002B08AD" w:rsidRDefault="002B08AD" w:rsidP="00C667F0">
            <w:pPr>
              <w:spacing w:line="256" w:lineRule="auto"/>
              <w:jc w:val="center"/>
              <w:rPr>
                <w:bCs/>
                <w:color w:val="000000" w:themeColor="text1"/>
                <w:lang w:eastAsia="lt-LT"/>
              </w:rPr>
            </w:pPr>
            <w:r>
              <w:rPr>
                <w:bCs/>
                <w:color w:val="000000" w:themeColor="text1"/>
                <w:lang w:eastAsia="lt-LT"/>
              </w:rPr>
              <w:t>72 (2)</w:t>
            </w:r>
          </w:p>
        </w:tc>
      </w:tr>
      <w:tr w:rsidR="002B08AD" w14:paraId="6C158AB5"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44FBA27C"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Ekologų klubas</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049546DE"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I-III</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6DCC61A0"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xml:space="preserve">J. </w:t>
            </w:r>
            <w:proofErr w:type="spellStart"/>
            <w:r>
              <w:rPr>
                <w:color w:val="000000" w:themeColor="text1"/>
                <w:lang w:eastAsia="lt-LT"/>
              </w:rPr>
              <w:t>Vaiginienė</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54CA330E" w14:textId="77777777" w:rsidR="002B08AD" w:rsidRDefault="002B08AD" w:rsidP="00C667F0">
            <w:pPr>
              <w:spacing w:line="256" w:lineRule="auto"/>
              <w:jc w:val="center"/>
              <w:rPr>
                <w:color w:val="000000" w:themeColor="text1"/>
                <w:lang w:eastAsia="lt-LT"/>
              </w:rPr>
            </w:pPr>
            <w:r>
              <w:rPr>
                <w:color w:val="000000" w:themeColor="text1"/>
                <w:lang w:eastAsia="lt-LT"/>
              </w:rPr>
              <w:t>72 (2)</w:t>
            </w:r>
          </w:p>
        </w:tc>
      </w:tr>
      <w:tr w:rsidR="002B08AD" w14:paraId="1EF10CDE" w14:textId="77777777" w:rsidTr="00C667F0">
        <w:tc>
          <w:tcPr>
            <w:tcW w:w="3961" w:type="dxa"/>
            <w:tcBorders>
              <w:top w:val="outset" w:sz="6" w:space="0" w:color="auto"/>
              <w:left w:val="outset" w:sz="6" w:space="0" w:color="000000"/>
              <w:bottom w:val="outset" w:sz="6" w:space="0" w:color="auto"/>
              <w:right w:val="outset" w:sz="6" w:space="0" w:color="auto"/>
            </w:tcBorders>
            <w:shd w:val="clear" w:color="auto" w:fill="FFFFFF"/>
            <w:tcMar>
              <w:top w:w="15" w:type="dxa"/>
              <w:left w:w="60" w:type="dxa"/>
              <w:bottom w:w="15" w:type="dxa"/>
              <w:right w:w="60" w:type="dxa"/>
            </w:tcMar>
            <w:hideMark/>
          </w:tcPr>
          <w:p w14:paraId="11772DCE"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Ateities lyderiai</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2424E89E"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I-IV</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15" w:type="dxa"/>
              <w:left w:w="60" w:type="dxa"/>
              <w:bottom w:w="15" w:type="dxa"/>
              <w:right w:w="60" w:type="dxa"/>
            </w:tcMar>
            <w:hideMark/>
          </w:tcPr>
          <w:p w14:paraId="36FCB264" w14:textId="77777777" w:rsidR="002B08AD" w:rsidRDefault="002B08AD" w:rsidP="00C667F0">
            <w:pPr>
              <w:spacing w:line="256" w:lineRule="auto"/>
              <w:jc w:val="both"/>
              <w:textAlignment w:val="baseline"/>
              <w:rPr>
                <w:color w:val="000000" w:themeColor="text1"/>
                <w:lang w:eastAsia="lt-LT"/>
              </w:rPr>
            </w:pPr>
            <w:r>
              <w:rPr>
                <w:color w:val="000000" w:themeColor="text1"/>
                <w:lang w:eastAsia="lt-LT"/>
              </w:rPr>
              <w:t xml:space="preserve">L. </w:t>
            </w:r>
            <w:proofErr w:type="spellStart"/>
            <w:r>
              <w:rPr>
                <w:color w:val="000000" w:themeColor="text1"/>
                <w:lang w:eastAsia="lt-LT"/>
              </w:rPr>
              <w:t>Butrimavičius</w:t>
            </w:r>
            <w:proofErr w:type="spellEnd"/>
          </w:p>
        </w:tc>
        <w:tc>
          <w:tcPr>
            <w:tcW w:w="3261" w:type="dxa"/>
            <w:tcBorders>
              <w:top w:val="outset" w:sz="6" w:space="0" w:color="auto"/>
              <w:left w:val="outset" w:sz="6" w:space="0" w:color="auto"/>
              <w:bottom w:val="outset" w:sz="6" w:space="0" w:color="auto"/>
              <w:right w:val="outset" w:sz="6" w:space="0" w:color="000000"/>
            </w:tcBorders>
            <w:shd w:val="clear" w:color="auto" w:fill="FFFFFF"/>
            <w:tcMar>
              <w:top w:w="15" w:type="dxa"/>
              <w:left w:w="60" w:type="dxa"/>
              <w:bottom w:w="15" w:type="dxa"/>
              <w:right w:w="60" w:type="dxa"/>
            </w:tcMar>
            <w:hideMark/>
          </w:tcPr>
          <w:p w14:paraId="17547AA0" w14:textId="77777777" w:rsidR="002B08AD" w:rsidRDefault="002B08AD" w:rsidP="00C667F0">
            <w:pPr>
              <w:spacing w:line="256" w:lineRule="auto"/>
              <w:jc w:val="center"/>
              <w:rPr>
                <w:color w:val="000000" w:themeColor="text1"/>
                <w:lang w:eastAsia="lt-LT"/>
              </w:rPr>
            </w:pPr>
            <w:r>
              <w:rPr>
                <w:color w:val="000000" w:themeColor="text1"/>
                <w:lang w:eastAsia="lt-LT"/>
              </w:rPr>
              <w:t>36 (1)</w:t>
            </w:r>
          </w:p>
        </w:tc>
      </w:tr>
    </w:tbl>
    <w:p w14:paraId="208751BB" w14:textId="77777777" w:rsidR="002B08AD" w:rsidRDefault="002B08AD" w:rsidP="002B08AD">
      <w:pPr>
        <w:rPr>
          <w:rFonts w:eastAsia="Calibri"/>
          <w:b/>
          <w:color w:val="000000" w:themeColor="text1"/>
        </w:rPr>
      </w:pPr>
      <w:r>
        <w:rPr>
          <w:rFonts w:eastAsia="Calibri"/>
          <w:b/>
          <w:color w:val="000000" w:themeColor="text1"/>
        </w:rPr>
        <w:t xml:space="preserve">                                                                                                                                     180 val.</w:t>
      </w:r>
    </w:p>
    <w:p w14:paraId="6443FD7F" w14:textId="5DDD36DC" w:rsidR="002B08AD" w:rsidRPr="00D97A7C" w:rsidRDefault="002B08AD" w:rsidP="002B08AD">
      <w:pPr>
        <w:rPr>
          <w:rFonts w:eastAsia="Calibri"/>
          <w:b/>
          <w:color w:val="000000" w:themeColor="text1"/>
        </w:rPr>
      </w:pPr>
      <w:r>
        <w:rPr>
          <w:rFonts w:eastAsia="Calibri"/>
          <w:b/>
          <w:color w:val="000000" w:themeColor="text1"/>
        </w:rPr>
        <w:t xml:space="preserve">                                                                                                                         VISO:       1620</w:t>
      </w:r>
      <w:r>
        <w:rPr>
          <w:rFonts w:eastAsia="Calibri"/>
          <w:b/>
          <w:color w:val="000000" w:themeColor="text1"/>
        </w:rPr>
        <w:t xml:space="preserve"> </w:t>
      </w:r>
      <w:r>
        <w:rPr>
          <w:rFonts w:eastAsia="Calibri"/>
          <w:b/>
          <w:color w:val="000000" w:themeColor="text1"/>
        </w:rPr>
        <w:t>val.</w:t>
      </w:r>
    </w:p>
    <w:p w14:paraId="178E0B2D" w14:textId="77777777" w:rsidR="002B08AD" w:rsidRDefault="002B08AD" w:rsidP="002B08AD">
      <w:pPr>
        <w:ind w:left="5387" w:hanging="38"/>
        <w:jc w:val="both"/>
        <w:textAlignment w:val="baseline"/>
        <w:rPr>
          <w:szCs w:val="24"/>
        </w:rPr>
      </w:pPr>
      <w:bookmarkStart w:id="0" w:name="_GoBack"/>
      <w:bookmarkEnd w:id="0"/>
      <w:r>
        <w:rPr>
          <w:szCs w:val="24"/>
        </w:rPr>
        <w:lastRenderedPageBreak/>
        <w:t>Kėdainių „Atžalyno“ gimnazijos</w:t>
      </w:r>
    </w:p>
    <w:p w14:paraId="3F4F85F4" w14:textId="77777777" w:rsidR="002B08AD" w:rsidRDefault="002B08AD" w:rsidP="002B08AD">
      <w:pPr>
        <w:ind w:left="5387" w:hanging="38"/>
        <w:jc w:val="both"/>
        <w:textAlignment w:val="baseline"/>
        <w:rPr>
          <w:szCs w:val="24"/>
        </w:rPr>
      </w:pPr>
      <w:r>
        <w:rPr>
          <w:szCs w:val="24"/>
        </w:rPr>
        <w:t>2025–2026 ir 2026–2027 mokslo metų</w:t>
      </w:r>
    </w:p>
    <w:p w14:paraId="68D2BBDA" w14:textId="77777777" w:rsidR="002B08AD" w:rsidRDefault="002B08AD" w:rsidP="002B08AD">
      <w:pPr>
        <w:ind w:left="5387" w:hanging="38"/>
        <w:jc w:val="both"/>
        <w:textAlignment w:val="baseline"/>
        <w:rPr>
          <w:sz w:val="18"/>
          <w:szCs w:val="18"/>
        </w:rPr>
      </w:pPr>
      <w:r>
        <w:rPr>
          <w:szCs w:val="24"/>
        </w:rPr>
        <w:t>ugdymo planų</w:t>
      </w:r>
      <w:r>
        <w:rPr>
          <w:sz w:val="18"/>
          <w:szCs w:val="18"/>
        </w:rPr>
        <w:t xml:space="preserve"> </w:t>
      </w:r>
      <w:r>
        <w:rPr>
          <w:szCs w:val="24"/>
        </w:rPr>
        <w:t>8 priedas </w:t>
      </w:r>
    </w:p>
    <w:p w14:paraId="777D8EB5" w14:textId="77777777" w:rsidR="002B08AD" w:rsidRDefault="002B08AD" w:rsidP="002B08AD">
      <w:pPr>
        <w:spacing w:line="276" w:lineRule="auto"/>
        <w:jc w:val="center"/>
        <w:rPr>
          <w:rFonts w:eastAsia="Calibri"/>
          <w:b/>
          <w:szCs w:val="24"/>
        </w:rPr>
      </w:pPr>
    </w:p>
    <w:p w14:paraId="26D8A0E7" w14:textId="77777777" w:rsidR="002B08AD" w:rsidRDefault="002B08AD" w:rsidP="002B08AD">
      <w:pPr>
        <w:spacing w:line="276" w:lineRule="auto"/>
        <w:jc w:val="center"/>
        <w:rPr>
          <w:rFonts w:eastAsia="Calibri"/>
          <w:b/>
          <w:szCs w:val="24"/>
        </w:rPr>
      </w:pPr>
      <w:r>
        <w:rPr>
          <w:rFonts w:eastAsia="Calibri"/>
          <w:b/>
          <w:szCs w:val="24"/>
        </w:rPr>
        <w:t>TRADICINIŲ RENGINIŲ KALENDORIUS</w:t>
      </w:r>
    </w:p>
    <w:p w14:paraId="5FA18E2A" w14:textId="77777777" w:rsidR="002B08AD" w:rsidRDefault="002B08AD" w:rsidP="002B08AD">
      <w:pPr>
        <w:spacing w:line="276" w:lineRule="auto"/>
        <w:jc w:val="center"/>
        <w:rPr>
          <w:rFonts w:eastAsia="Calibri"/>
          <w:b/>
          <w:szCs w:val="24"/>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05"/>
        <w:gridCol w:w="8085"/>
      </w:tblGrid>
      <w:tr w:rsidR="002B08AD" w14:paraId="79A2A86F" w14:textId="77777777" w:rsidTr="00C667F0">
        <w:trPr>
          <w:trHeight w:val="70"/>
        </w:trPr>
        <w:tc>
          <w:tcPr>
            <w:tcW w:w="2405" w:type="dxa"/>
            <w:tcBorders>
              <w:top w:val="single" w:sz="4" w:space="0" w:color="000000"/>
              <w:left w:val="single" w:sz="4" w:space="0" w:color="000000"/>
              <w:bottom w:val="single" w:sz="4" w:space="0" w:color="000000"/>
              <w:right w:val="single" w:sz="4" w:space="0" w:color="000000"/>
            </w:tcBorders>
            <w:hideMark/>
          </w:tcPr>
          <w:p w14:paraId="53D7CFB4" w14:textId="77777777" w:rsidR="002B08AD" w:rsidRDefault="002B08AD" w:rsidP="00C667F0">
            <w:pPr>
              <w:spacing w:line="276" w:lineRule="auto"/>
              <w:rPr>
                <w:rFonts w:eastAsia="Calibri"/>
                <w:b/>
                <w:szCs w:val="24"/>
              </w:rPr>
            </w:pPr>
            <w:r>
              <w:rPr>
                <w:rFonts w:eastAsia="Calibri"/>
                <w:b/>
                <w:szCs w:val="24"/>
              </w:rPr>
              <w:t>Mėnuo</w:t>
            </w:r>
          </w:p>
        </w:tc>
        <w:tc>
          <w:tcPr>
            <w:tcW w:w="8085" w:type="dxa"/>
            <w:tcBorders>
              <w:top w:val="single" w:sz="4" w:space="0" w:color="000000"/>
              <w:left w:val="single" w:sz="4" w:space="0" w:color="000000"/>
              <w:bottom w:val="single" w:sz="4" w:space="0" w:color="000000"/>
              <w:right w:val="single" w:sz="4" w:space="0" w:color="000000"/>
            </w:tcBorders>
            <w:hideMark/>
          </w:tcPr>
          <w:p w14:paraId="1947FC31" w14:textId="77777777" w:rsidR="002B08AD" w:rsidRDefault="002B08AD" w:rsidP="00C667F0">
            <w:pPr>
              <w:spacing w:line="276" w:lineRule="auto"/>
              <w:jc w:val="center"/>
              <w:rPr>
                <w:rFonts w:eastAsia="Calibri"/>
                <w:b/>
                <w:szCs w:val="24"/>
              </w:rPr>
            </w:pPr>
            <w:r>
              <w:rPr>
                <w:rFonts w:eastAsia="Calibri"/>
                <w:b/>
                <w:szCs w:val="24"/>
              </w:rPr>
              <w:t>Renginys</w:t>
            </w:r>
          </w:p>
        </w:tc>
      </w:tr>
      <w:tr w:rsidR="002B08AD" w14:paraId="3355465E"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702492D9" w14:textId="77777777" w:rsidR="002B08AD" w:rsidRDefault="002B08AD" w:rsidP="00C667F0">
            <w:pPr>
              <w:spacing w:line="276" w:lineRule="auto"/>
              <w:rPr>
                <w:rFonts w:eastAsia="Calibri"/>
                <w:b/>
                <w:bCs/>
                <w:szCs w:val="24"/>
              </w:rPr>
            </w:pPr>
            <w:r>
              <w:rPr>
                <w:rFonts w:eastAsia="Calibri"/>
                <w:b/>
                <w:bCs/>
                <w:szCs w:val="24"/>
              </w:rPr>
              <w:t>Sausis</w:t>
            </w:r>
          </w:p>
        </w:tc>
        <w:tc>
          <w:tcPr>
            <w:tcW w:w="8085" w:type="dxa"/>
            <w:tcBorders>
              <w:top w:val="single" w:sz="4" w:space="0" w:color="000000"/>
              <w:left w:val="single" w:sz="4" w:space="0" w:color="000000"/>
              <w:bottom w:val="single" w:sz="4" w:space="0" w:color="000000"/>
              <w:right w:val="single" w:sz="4" w:space="0" w:color="000000"/>
            </w:tcBorders>
            <w:hideMark/>
          </w:tcPr>
          <w:p w14:paraId="462277A8" w14:textId="77777777" w:rsidR="002B08AD" w:rsidRDefault="002B08AD" w:rsidP="00C667F0">
            <w:pPr>
              <w:tabs>
                <w:tab w:val="left" w:pos="41"/>
                <w:tab w:val="left" w:pos="888"/>
              </w:tabs>
              <w:spacing w:line="276" w:lineRule="auto"/>
              <w:rPr>
                <w:rFonts w:eastAsia="Calibri"/>
                <w:szCs w:val="24"/>
              </w:rPr>
            </w:pPr>
            <w:r>
              <w:rPr>
                <w:rFonts w:eastAsia="Calibri"/>
                <w:szCs w:val="24"/>
              </w:rPr>
              <w:t>Pilietinės akcijos ,,</w:t>
            </w:r>
            <w:r>
              <w:rPr>
                <w:rFonts w:eastAsia="Calibri"/>
                <w:i/>
                <w:iCs/>
                <w:szCs w:val="24"/>
              </w:rPr>
              <w:t xml:space="preserve"> „Atmintis gyva, nes liudija“, ,,Neužmirštuolė“</w:t>
            </w:r>
          </w:p>
        </w:tc>
      </w:tr>
      <w:tr w:rsidR="002B08AD" w14:paraId="76FD891E"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697951EC"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E48B967" w14:textId="77777777" w:rsidR="002B08AD" w:rsidRDefault="002B08AD" w:rsidP="00C667F0">
            <w:pPr>
              <w:tabs>
                <w:tab w:val="left" w:pos="41"/>
                <w:tab w:val="left" w:pos="888"/>
              </w:tabs>
              <w:spacing w:line="276" w:lineRule="auto"/>
              <w:rPr>
                <w:rFonts w:eastAsia="Calibri"/>
                <w:szCs w:val="24"/>
              </w:rPr>
            </w:pPr>
            <w:r>
              <w:rPr>
                <w:szCs w:val="24"/>
              </w:rPr>
              <w:t>Holokausto aukų atminimo diena ,,Mes prisimename“</w:t>
            </w:r>
          </w:p>
        </w:tc>
      </w:tr>
      <w:tr w:rsidR="002B08AD" w14:paraId="3A66903D"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78248E5"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5C3362EA" w14:textId="77777777" w:rsidR="002B08AD" w:rsidRDefault="002B08AD" w:rsidP="00C667F0">
            <w:pPr>
              <w:tabs>
                <w:tab w:val="left" w:pos="41"/>
                <w:tab w:val="left" w:pos="888"/>
              </w:tabs>
              <w:spacing w:line="276" w:lineRule="auto"/>
              <w:rPr>
                <w:szCs w:val="24"/>
              </w:rPr>
            </w:pPr>
            <w:proofErr w:type="spellStart"/>
            <w:r>
              <w:rPr>
                <w:szCs w:val="24"/>
              </w:rPr>
              <w:t>Eko</w:t>
            </w:r>
            <w:proofErr w:type="spellEnd"/>
            <w:r>
              <w:rPr>
                <w:szCs w:val="24"/>
              </w:rPr>
              <w:t xml:space="preserve"> dirbtuvės</w:t>
            </w:r>
          </w:p>
        </w:tc>
      </w:tr>
      <w:tr w:rsidR="002B08AD" w14:paraId="3221FAA9" w14:textId="77777777" w:rsidTr="00C667F0">
        <w:trPr>
          <w:trHeight w:val="380"/>
        </w:trPr>
        <w:tc>
          <w:tcPr>
            <w:tcW w:w="2405" w:type="dxa"/>
            <w:tcBorders>
              <w:top w:val="single" w:sz="4" w:space="0" w:color="000000"/>
              <w:left w:val="single" w:sz="4" w:space="0" w:color="000000"/>
              <w:bottom w:val="single" w:sz="4" w:space="0" w:color="000000"/>
              <w:right w:val="single" w:sz="4" w:space="0" w:color="000000"/>
            </w:tcBorders>
            <w:hideMark/>
          </w:tcPr>
          <w:p w14:paraId="0BB836DA" w14:textId="77777777" w:rsidR="002B08AD" w:rsidRDefault="002B08AD" w:rsidP="00C667F0">
            <w:pPr>
              <w:spacing w:line="276" w:lineRule="auto"/>
              <w:rPr>
                <w:rFonts w:eastAsia="Calibri"/>
                <w:b/>
                <w:bCs/>
                <w:szCs w:val="24"/>
              </w:rPr>
            </w:pPr>
            <w:r>
              <w:rPr>
                <w:rFonts w:eastAsia="Calibri"/>
                <w:b/>
                <w:bCs/>
                <w:szCs w:val="24"/>
              </w:rPr>
              <w:t>Vasaris</w:t>
            </w:r>
          </w:p>
        </w:tc>
        <w:tc>
          <w:tcPr>
            <w:tcW w:w="8085" w:type="dxa"/>
            <w:tcBorders>
              <w:top w:val="single" w:sz="4" w:space="0" w:color="000000"/>
              <w:left w:val="single" w:sz="4" w:space="0" w:color="000000"/>
              <w:bottom w:val="single" w:sz="4" w:space="0" w:color="000000"/>
              <w:right w:val="single" w:sz="4" w:space="0" w:color="000000"/>
            </w:tcBorders>
            <w:hideMark/>
          </w:tcPr>
          <w:p w14:paraId="351CEFA2" w14:textId="77777777" w:rsidR="002B08AD" w:rsidRDefault="002B08AD" w:rsidP="00C667F0">
            <w:pPr>
              <w:tabs>
                <w:tab w:val="left" w:pos="41"/>
                <w:tab w:val="left" w:pos="888"/>
              </w:tabs>
              <w:spacing w:line="276" w:lineRule="auto"/>
              <w:rPr>
                <w:rFonts w:eastAsia="Calibri"/>
                <w:szCs w:val="24"/>
              </w:rPr>
            </w:pPr>
            <w:r>
              <w:rPr>
                <w:rFonts w:eastAsia="Calibri"/>
                <w:szCs w:val="24"/>
              </w:rPr>
              <w:t xml:space="preserve">Minėjimas - koncertas, skirtas Lietuvos valstybės atkūrimo dienai. </w:t>
            </w:r>
          </w:p>
        </w:tc>
      </w:tr>
      <w:tr w:rsidR="002B08AD" w14:paraId="30D568EA" w14:textId="77777777" w:rsidTr="00C667F0">
        <w:trPr>
          <w:trHeight w:val="380"/>
        </w:trPr>
        <w:tc>
          <w:tcPr>
            <w:tcW w:w="2405" w:type="dxa"/>
            <w:tcBorders>
              <w:top w:val="single" w:sz="4" w:space="0" w:color="000000"/>
              <w:left w:val="single" w:sz="4" w:space="0" w:color="000000"/>
              <w:bottom w:val="single" w:sz="4" w:space="0" w:color="000000"/>
              <w:right w:val="single" w:sz="4" w:space="0" w:color="000000"/>
            </w:tcBorders>
          </w:tcPr>
          <w:p w14:paraId="5C99F2F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90A07AE" w14:textId="77777777" w:rsidR="002B08AD" w:rsidRDefault="002B08AD" w:rsidP="00C667F0">
            <w:pPr>
              <w:tabs>
                <w:tab w:val="left" w:pos="41"/>
                <w:tab w:val="left" w:pos="888"/>
              </w:tabs>
              <w:spacing w:line="276" w:lineRule="auto"/>
              <w:rPr>
                <w:rFonts w:eastAsia="Calibri"/>
                <w:szCs w:val="24"/>
              </w:rPr>
            </w:pPr>
            <w:r>
              <w:rPr>
                <w:rFonts w:eastAsia="Calibri"/>
                <w:szCs w:val="24"/>
              </w:rPr>
              <w:t>Padėkos pamoka gimnazistams, baigusiems I pusmetį labai gerais pažymiais.</w:t>
            </w:r>
          </w:p>
        </w:tc>
      </w:tr>
      <w:tr w:rsidR="002B08AD" w14:paraId="04A272E6" w14:textId="77777777" w:rsidTr="00C667F0">
        <w:trPr>
          <w:trHeight w:val="380"/>
        </w:trPr>
        <w:tc>
          <w:tcPr>
            <w:tcW w:w="2405" w:type="dxa"/>
            <w:tcBorders>
              <w:top w:val="single" w:sz="4" w:space="0" w:color="000000"/>
              <w:left w:val="single" w:sz="4" w:space="0" w:color="000000"/>
              <w:bottom w:val="single" w:sz="4" w:space="0" w:color="000000"/>
              <w:right w:val="single" w:sz="4" w:space="0" w:color="000000"/>
            </w:tcBorders>
          </w:tcPr>
          <w:p w14:paraId="0626B686"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634DA2B" w14:textId="77777777" w:rsidR="002B08AD" w:rsidRDefault="002B08AD" w:rsidP="00C667F0">
            <w:pPr>
              <w:tabs>
                <w:tab w:val="left" w:pos="41"/>
                <w:tab w:val="left" w:pos="888"/>
              </w:tabs>
              <w:spacing w:line="276" w:lineRule="auto"/>
              <w:rPr>
                <w:rFonts w:eastAsia="Calibri"/>
                <w:szCs w:val="24"/>
              </w:rPr>
            </w:pPr>
            <w:r>
              <w:rPr>
                <w:rFonts w:eastAsia="Calibri"/>
                <w:szCs w:val="24"/>
              </w:rPr>
              <w:t>Valentino dienos paminėjimas</w:t>
            </w:r>
          </w:p>
        </w:tc>
      </w:tr>
      <w:tr w:rsidR="002B08AD" w14:paraId="7E97B250" w14:textId="77777777" w:rsidTr="00C667F0">
        <w:trPr>
          <w:trHeight w:val="224"/>
        </w:trPr>
        <w:tc>
          <w:tcPr>
            <w:tcW w:w="2405" w:type="dxa"/>
            <w:tcBorders>
              <w:top w:val="single" w:sz="4" w:space="0" w:color="000000"/>
              <w:left w:val="single" w:sz="4" w:space="0" w:color="000000"/>
              <w:bottom w:val="single" w:sz="4" w:space="0" w:color="000000"/>
              <w:right w:val="single" w:sz="4" w:space="0" w:color="000000"/>
            </w:tcBorders>
          </w:tcPr>
          <w:p w14:paraId="671E9BC6"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C4AD9F1" w14:textId="77777777" w:rsidR="002B08AD" w:rsidRDefault="002B08AD" w:rsidP="00C667F0">
            <w:pPr>
              <w:tabs>
                <w:tab w:val="left" w:pos="41"/>
                <w:tab w:val="left" w:pos="888"/>
              </w:tabs>
              <w:spacing w:line="276" w:lineRule="auto"/>
              <w:rPr>
                <w:rFonts w:eastAsia="Calibri"/>
                <w:szCs w:val="24"/>
              </w:rPr>
            </w:pPr>
            <w:r>
              <w:rPr>
                <w:rFonts w:eastAsia="Calibri"/>
                <w:szCs w:val="24"/>
              </w:rPr>
              <w:t>Šimtadienis</w:t>
            </w:r>
          </w:p>
        </w:tc>
      </w:tr>
      <w:tr w:rsidR="002B08AD" w14:paraId="118712BC" w14:textId="77777777" w:rsidTr="00C667F0">
        <w:trPr>
          <w:trHeight w:val="224"/>
        </w:trPr>
        <w:tc>
          <w:tcPr>
            <w:tcW w:w="2405" w:type="dxa"/>
            <w:tcBorders>
              <w:top w:val="single" w:sz="4" w:space="0" w:color="000000"/>
              <w:left w:val="single" w:sz="4" w:space="0" w:color="000000"/>
              <w:bottom w:val="single" w:sz="4" w:space="0" w:color="000000"/>
              <w:right w:val="single" w:sz="4" w:space="0" w:color="000000"/>
            </w:tcBorders>
          </w:tcPr>
          <w:p w14:paraId="1CA0970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57CDE996" w14:textId="77777777" w:rsidR="002B08AD" w:rsidRDefault="002B08AD" w:rsidP="00C667F0">
            <w:pPr>
              <w:tabs>
                <w:tab w:val="left" w:pos="41"/>
                <w:tab w:val="left" w:pos="888"/>
              </w:tabs>
              <w:spacing w:line="276" w:lineRule="auto"/>
              <w:rPr>
                <w:rFonts w:eastAsia="Calibri"/>
                <w:szCs w:val="24"/>
              </w:rPr>
            </w:pPr>
            <w:r>
              <w:rPr>
                <w:rFonts w:eastAsia="Calibri"/>
                <w:szCs w:val="24"/>
              </w:rPr>
              <w:t>Lietuvių kalbos savaitė</w:t>
            </w:r>
          </w:p>
        </w:tc>
      </w:tr>
      <w:tr w:rsidR="002B08AD" w14:paraId="7BB7B6FF" w14:textId="77777777" w:rsidTr="00C667F0">
        <w:trPr>
          <w:trHeight w:val="224"/>
        </w:trPr>
        <w:tc>
          <w:tcPr>
            <w:tcW w:w="2405" w:type="dxa"/>
            <w:tcBorders>
              <w:top w:val="single" w:sz="4" w:space="0" w:color="000000"/>
              <w:left w:val="single" w:sz="4" w:space="0" w:color="000000"/>
              <w:bottom w:val="single" w:sz="4" w:space="0" w:color="000000"/>
              <w:right w:val="single" w:sz="4" w:space="0" w:color="000000"/>
            </w:tcBorders>
          </w:tcPr>
          <w:p w14:paraId="05E677B7"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758B4A8B" w14:textId="77777777" w:rsidR="002B08AD" w:rsidRDefault="002B08AD" w:rsidP="00C667F0">
            <w:pPr>
              <w:tabs>
                <w:tab w:val="left" w:pos="41"/>
                <w:tab w:val="left" w:pos="888"/>
              </w:tabs>
              <w:spacing w:line="276" w:lineRule="auto"/>
              <w:rPr>
                <w:rFonts w:eastAsia="Calibri"/>
                <w:szCs w:val="24"/>
              </w:rPr>
            </w:pPr>
            <w:r>
              <w:rPr>
                <w:rFonts w:eastAsia="Calibri"/>
                <w:szCs w:val="24"/>
              </w:rPr>
              <w:t>Mokyklos jubiliejaus baigiamasis renginys</w:t>
            </w:r>
          </w:p>
        </w:tc>
      </w:tr>
      <w:tr w:rsidR="002B08AD" w14:paraId="3C832FAB" w14:textId="77777777" w:rsidTr="00C667F0">
        <w:trPr>
          <w:trHeight w:val="224"/>
        </w:trPr>
        <w:tc>
          <w:tcPr>
            <w:tcW w:w="2405" w:type="dxa"/>
            <w:tcBorders>
              <w:top w:val="single" w:sz="4" w:space="0" w:color="000000"/>
              <w:left w:val="single" w:sz="4" w:space="0" w:color="000000"/>
              <w:bottom w:val="single" w:sz="4" w:space="0" w:color="000000"/>
              <w:right w:val="single" w:sz="4" w:space="0" w:color="000000"/>
            </w:tcBorders>
          </w:tcPr>
          <w:p w14:paraId="51F4424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29EADED" w14:textId="77777777" w:rsidR="002B08AD" w:rsidRDefault="002B08AD" w:rsidP="00C667F0">
            <w:pPr>
              <w:tabs>
                <w:tab w:val="left" w:pos="41"/>
                <w:tab w:val="left" w:pos="888"/>
              </w:tabs>
              <w:spacing w:line="276" w:lineRule="auto"/>
              <w:rPr>
                <w:rFonts w:eastAsia="Calibri"/>
                <w:szCs w:val="24"/>
              </w:rPr>
            </w:pPr>
            <w:r>
              <w:rPr>
                <w:rFonts w:eastAsia="Calibri"/>
                <w:szCs w:val="24"/>
              </w:rPr>
              <w:t>Susitikimai su rajono progimnazijų aštuntokais (pagal atskirą tvarkaraštį)</w:t>
            </w:r>
          </w:p>
        </w:tc>
      </w:tr>
      <w:tr w:rsidR="002B08AD" w14:paraId="4F8E6A9E"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0FC89368" w14:textId="77777777" w:rsidR="002B08AD" w:rsidRDefault="002B08AD" w:rsidP="00C667F0">
            <w:pPr>
              <w:spacing w:line="276" w:lineRule="auto"/>
              <w:rPr>
                <w:rFonts w:eastAsia="Calibri"/>
                <w:b/>
                <w:bCs/>
                <w:szCs w:val="24"/>
              </w:rPr>
            </w:pPr>
            <w:r>
              <w:rPr>
                <w:rFonts w:eastAsia="Calibri"/>
                <w:b/>
                <w:bCs/>
                <w:szCs w:val="24"/>
              </w:rPr>
              <w:t>Kovas</w:t>
            </w:r>
          </w:p>
        </w:tc>
        <w:tc>
          <w:tcPr>
            <w:tcW w:w="8085" w:type="dxa"/>
            <w:tcBorders>
              <w:top w:val="single" w:sz="4" w:space="0" w:color="000000"/>
              <w:left w:val="single" w:sz="4" w:space="0" w:color="000000"/>
              <w:bottom w:val="single" w:sz="4" w:space="0" w:color="000000"/>
              <w:right w:val="single" w:sz="4" w:space="0" w:color="000000"/>
            </w:tcBorders>
            <w:hideMark/>
          </w:tcPr>
          <w:p w14:paraId="1CCBBFEB" w14:textId="77777777" w:rsidR="002B08AD" w:rsidRDefault="002B08AD" w:rsidP="00C667F0">
            <w:pPr>
              <w:tabs>
                <w:tab w:val="left" w:pos="41"/>
                <w:tab w:val="left" w:pos="888"/>
              </w:tabs>
              <w:spacing w:line="276" w:lineRule="auto"/>
              <w:rPr>
                <w:rFonts w:eastAsia="Calibri"/>
                <w:szCs w:val="24"/>
              </w:rPr>
            </w:pPr>
            <w:r>
              <w:rPr>
                <w:rFonts w:eastAsia="Calibri"/>
                <w:szCs w:val="24"/>
              </w:rPr>
              <w:t>Blynų valgymo čempionatas Užgavėnėms paminėti</w:t>
            </w:r>
          </w:p>
        </w:tc>
      </w:tr>
      <w:tr w:rsidR="002B08AD" w14:paraId="591996B3"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259D1DD8"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78EB745" w14:textId="77777777" w:rsidR="002B08AD" w:rsidRDefault="002B08AD" w:rsidP="00C667F0">
            <w:pPr>
              <w:tabs>
                <w:tab w:val="left" w:pos="41"/>
                <w:tab w:val="left" w:pos="888"/>
              </w:tabs>
              <w:spacing w:line="276" w:lineRule="auto"/>
              <w:rPr>
                <w:rFonts w:eastAsia="Calibri"/>
                <w:szCs w:val="24"/>
              </w:rPr>
            </w:pPr>
            <w:r>
              <w:rPr>
                <w:rFonts w:eastAsia="Calibri"/>
                <w:szCs w:val="24"/>
              </w:rPr>
              <w:t>Renginiai, skirti Kovo 11 dienai</w:t>
            </w:r>
          </w:p>
        </w:tc>
      </w:tr>
      <w:tr w:rsidR="002B08AD" w14:paraId="0CD62DC0"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45B7398D"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127BEFA" w14:textId="77777777" w:rsidR="002B08AD" w:rsidRDefault="002B08AD" w:rsidP="00C667F0">
            <w:pPr>
              <w:tabs>
                <w:tab w:val="left" w:pos="41"/>
                <w:tab w:val="left" w:pos="888"/>
              </w:tabs>
              <w:spacing w:line="276" w:lineRule="auto"/>
              <w:rPr>
                <w:rFonts w:eastAsia="Calibri"/>
                <w:szCs w:val="24"/>
              </w:rPr>
            </w:pPr>
            <w:proofErr w:type="spellStart"/>
            <w:r>
              <w:rPr>
                <w:rFonts w:eastAsia="Calibri"/>
                <w:szCs w:val="24"/>
              </w:rPr>
              <w:t>Pi</w:t>
            </w:r>
            <w:proofErr w:type="spellEnd"/>
            <w:r>
              <w:rPr>
                <w:rFonts w:eastAsia="Calibri"/>
                <w:szCs w:val="24"/>
              </w:rPr>
              <w:t xml:space="preserve"> dienos paminėjimas</w:t>
            </w:r>
          </w:p>
        </w:tc>
      </w:tr>
      <w:tr w:rsidR="002B08AD" w14:paraId="5A98E630"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0FA5E9AE"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B028443" w14:textId="77777777" w:rsidR="002B08AD" w:rsidRDefault="002B08AD" w:rsidP="00C667F0">
            <w:pPr>
              <w:tabs>
                <w:tab w:val="left" w:pos="41"/>
                <w:tab w:val="left" w:pos="888"/>
              </w:tabs>
              <w:spacing w:line="276" w:lineRule="auto"/>
              <w:rPr>
                <w:rFonts w:eastAsia="Calibri"/>
                <w:szCs w:val="24"/>
              </w:rPr>
            </w:pPr>
            <w:r>
              <w:rPr>
                <w:rFonts w:eastAsia="Calibri"/>
                <w:szCs w:val="24"/>
              </w:rPr>
              <w:t>Žemės diena</w:t>
            </w:r>
          </w:p>
        </w:tc>
      </w:tr>
      <w:tr w:rsidR="002B08AD" w14:paraId="1F42CE33"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36C3B659" w14:textId="77777777" w:rsidR="002B08AD" w:rsidRDefault="002B08AD" w:rsidP="00C667F0">
            <w:pPr>
              <w:spacing w:line="276" w:lineRule="auto"/>
              <w:rPr>
                <w:rFonts w:eastAsia="Calibri"/>
                <w:b/>
                <w:bCs/>
                <w:szCs w:val="24"/>
              </w:rPr>
            </w:pPr>
            <w:r>
              <w:rPr>
                <w:rFonts w:eastAsia="Calibri"/>
                <w:b/>
                <w:bCs/>
                <w:szCs w:val="24"/>
              </w:rPr>
              <w:t>Balandis</w:t>
            </w:r>
          </w:p>
        </w:tc>
        <w:tc>
          <w:tcPr>
            <w:tcW w:w="8085" w:type="dxa"/>
            <w:tcBorders>
              <w:top w:val="single" w:sz="4" w:space="0" w:color="000000"/>
              <w:left w:val="single" w:sz="4" w:space="0" w:color="000000"/>
              <w:bottom w:val="single" w:sz="4" w:space="0" w:color="000000"/>
              <w:right w:val="single" w:sz="4" w:space="0" w:color="000000"/>
            </w:tcBorders>
            <w:hideMark/>
          </w:tcPr>
          <w:p w14:paraId="0D37584A" w14:textId="77777777" w:rsidR="002B08AD" w:rsidRDefault="002B08AD" w:rsidP="00C667F0">
            <w:pPr>
              <w:tabs>
                <w:tab w:val="left" w:pos="41"/>
                <w:tab w:val="left" w:pos="888"/>
              </w:tabs>
              <w:spacing w:line="276" w:lineRule="auto"/>
              <w:rPr>
                <w:rFonts w:eastAsia="Calibri"/>
                <w:szCs w:val="24"/>
              </w:rPr>
            </w:pPr>
            <w:r>
              <w:rPr>
                <w:rFonts w:eastAsia="Calibri"/>
                <w:szCs w:val="24"/>
              </w:rPr>
              <w:t>Linksmieji apdovanojimai</w:t>
            </w:r>
          </w:p>
        </w:tc>
      </w:tr>
      <w:tr w:rsidR="002B08AD" w14:paraId="25406770"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60ED40A9"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08D66DD6" w14:textId="77777777" w:rsidR="002B08AD" w:rsidRDefault="002B08AD" w:rsidP="00C667F0">
            <w:pPr>
              <w:tabs>
                <w:tab w:val="left" w:pos="41"/>
                <w:tab w:val="left" w:pos="888"/>
              </w:tabs>
              <w:spacing w:line="276" w:lineRule="auto"/>
              <w:rPr>
                <w:rFonts w:eastAsia="Calibri"/>
                <w:szCs w:val="24"/>
              </w:rPr>
            </w:pPr>
            <w:r>
              <w:rPr>
                <w:rFonts w:eastAsia="Calibri"/>
                <w:szCs w:val="24"/>
              </w:rPr>
              <w:t>Atliekų kultūros egzaminas</w:t>
            </w:r>
          </w:p>
        </w:tc>
      </w:tr>
      <w:tr w:rsidR="002B08AD" w14:paraId="37DD5BA3"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32CCEC1C"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7A8ABF64" w14:textId="77777777" w:rsidR="002B08AD" w:rsidRDefault="002B08AD" w:rsidP="00C667F0">
            <w:pPr>
              <w:tabs>
                <w:tab w:val="left" w:pos="41"/>
                <w:tab w:val="left" w:pos="888"/>
              </w:tabs>
              <w:spacing w:line="276" w:lineRule="auto"/>
              <w:rPr>
                <w:rFonts w:eastAsia="Calibri"/>
                <w:szCs w:val="24"/>
              </w:rPr>
            </w:pPr>
            <w:r>
              <w:rPr>
                <w:rFonts w:eastAsia="Calibri"/>
                <w:szCs w:val="24"/>
              </w:rPr>
              <w:t>Sveikos akcijos sveikatos dienai paminėti</w:t>
            </w:r>
          </w:p>
        </w:tc>
      </w:tr>
      <w:tr w:rsidR="002B08AD" w14:paraId="4000789B"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42113CE1"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A595437" w14:textId="77777777" w:rsidR="002B08AD" w:rsidRDefault="002B08AD" w:rsidP="00C667F0">
            <w:pPr>
              <w:tabs>
                <w:tab w:val="left" w:pos="41"/>
                <w:tab w:val="left" w:pos="888"/>
              </w:tabs>
              <w:spacing w:line="276" w:lineRule="auto"/>
              <w:rPr>
                <w:rFonts w:eastAsia="Calibri"/>
                <w:szCs w:val="24"/>
              </w:rPr>
            </w:pPr>
            <w:r>
              <w:rPr>
                <w:rFonts w:eastAsia="Calibri"/>
                <w:szCs w:val="24"/>
              </w:rPr>
              <w:t xml:space="preserve">Gimnazistų savaitė </w:t>
            </w:r>
            <w:r>
              <w:rPr>
                <w:rFonts w:eastAsia="Calibri"/>
                <w:i/>
                <w:szCs w:val="24"/>
              </w:rPr>
              <w:t>(pagal atskirą planą)</w:t>
            </w:r>
          </w:p>
        </w:tc>
      </w:tr>
      <w:tr w:rsidR="002B08AD" w14:paraId="47E7177A"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6D1F95BE" w14:textId="77777777" w:rsidR="002B08AD" w:rsidRDefault="002B08AD" w:rsidP="00C667F0">
            <w:pPr>
              <w:spacing w:line="276" w:lineRule="auto"/>
              <w:rPr>
                <w:rFonts w:eastAsia="Calibri"/>
                <w:b/>
                <w:bCs/>
                <w:szCs w:val="24"/>
              </w:rPr>
            </w:pPr>
            <w:r>
              <w:rPr>
                <w:rFonts w:eastAsia="Calibri"/>
                <w:b/>
                <w:bCs/>
                <w:szCs w:val="24"/>
              </w:rPr>
              <w:t>Gegužė</w:t>
            </w:r>
          </w:p>
        </w:tc>
        <w:tc>
          <w:tcPr>
            <w:tcW w:w="8085" w:type="dxa"/>
            <w:tcBorders>
              <w:top w:val="single" w:sz="4" w:space="0" w:color="000000"/>
              <w:left w:val="single" w:sz="4" w:space="0" w:color="000000"/>
              <w:bottom w:val="single" w:sz="4" w:space="0" w:color="000000"/>
              <w:right w:val="single" w:sz="4" w:space="0" w:color="000000"/>
            </w:tcBorders>
            <w:hideMark/>
          </w:tcPr>
          <w:p w14:paraId="6FC08624" w14:textId="77777777" w:rsidR="002B08AD" w:rsidRDefault="002B08AD" w:rsidP="00C667F0">
            <w:pPr>
              <w:tabs>
                <w:tab w:val="left" w:pos="41"/>
                <w:tab w:val="left" w:pos="888"/>
              </w:tabs>
              <w:spacing w:line="276" w:lineRule="auto"/>
              <w:rPr>
                <w:rFonts w:eastAsia="Calibri"/>
                <w:szCs w:val="24"/>
              </w:rPr>
            </w:pPr>
            <w:r>
              <w:rPr>
                <w:rFonts w:eastAsia="Calibri"/>
                <w:szCs w:val="24"/>
              </w:rPr>
              <w:t>Europos dienos paminėjimas</w:t>
            </w:r>
          </w:p>
        </w:tc>
      </w:tr>
      <w:tr w:rsidR="002B08AD" w14:paraId="3010D141"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077C7BAA"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4DA0E227" w14:textId="77777777" w:rsidR="002B08AD" w:rsidRDefault="002B08AD" w:rsidP="00C667F0">
            <w:pPr>
              <w:tabs>
                <w:tab w:val="left" w:pos="41"/>
                <w:tab w:val="left" w:pos="888"/>
              </w:tabs>
              <w:spacing w:line="276" w:lineRule="auto"/>
              <w:rPr>
                <w:rFonts w:eastAsia="Calibri"/>
                <w:szCs w:val="24"/>
              </w:rPr>
            </w:pPr>
            <w:r>
              <w:rPr>
                <w:rFonts w:eastAsia="Calibri"/>
                <w:szCs w:val="24"/>
              </w:rPr>
              <w:t>Bendruomenės sporto šventė</w:t>
            </w:r>
          </w:p>
        </w:tc>
      </w:tr>
      <w:tr w:rsidR="002B08AD" w14:paraId="0A66B5D6"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10387159"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06128CA" w14:textId="77777777" w:rsidR="002B08AD" w:rsidRDefault="002B08AD" w:rsidP="00C667F0">
            <w:pPr>
              <w:tabs>
                <w:tab w:val="left" w:pos="41"/>
                <w:tab w:val="left" w:pos="888"/>
              </w:tabs>
              <w:spacing w:line="276" w:lineRule="auto"/>
              <w:rPr>
                <w:rFonts w:eastAsia="Calibri"/>
                <w:szCs w:val="24"/>
              </w:rPr>
            </w:pPr>
            <w:r>
              <w:rPr>
                <w:rFonts w:eastAsia="Calibri"/>
                <w:szCs w:val="24"/>
              </w:rPr>
              <w:t>Gimnazijos padėkos ir meno šventė</w:t>
            </w:r>
          </w:p>
        </w:tc>
      </w:tr>
      <w:tr w:rsidR="002B08AD" w14:paraId="3FEF1F41"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215A8E2A"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A0C964F" w14:textId="77777777" w:rsidR="002B08AD" w:rsidRDefault="002B08AD" w:rsidP="00C667F0">
            <w:pPr>
              <w:tabs>
                <w:tab w:val="left" w:pos="41"/>
                <w:tab w:val="left" w:pos="888"/>
              </w:tabs>
              <w:spacing w:line="276" w:lineRule="auto"/>
              <w:rPr>
                <w:rFonts w:eastAsia="Calibri"/>
                <w:szCs w:val="24"/>
              </w:rPr>
            </w:pPr>
            <w:r>
              <w:rPr>
                <w:rFonts w:eastAsia="Calibri"/>
                <w:szCs w:val="24"/>
              </w:rPr>
              <w:t>Poezijos popietė ,,Kada kaštanas pradeda žydėti“</w:t>
            </w:r>
          </w:p>
        </w:tc>
      </w:tr>
      <w:tr w:rsidR="002B08AD" w14:paraId="25230AEF"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538ED030"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8D59788" w14:textId="77777777" w:rsidR="002B08AD" w:rsidRDefault="002B08AD" w:rsidP="00C667F0">
            <w:pPr>
              <w:tabs>
                <w:tab w:val="left" w:pos="41"/>
                <w:tab w:val="left" w:pos="888"/>
              </w:tabs>
              <w:spacing w:line="276" w:lineRule="auto"/>
              <w:rPr>
                <w:rFonts w:eastAsia="Calibri"/>
                <w:szCs w:val="24"/>
              </w:rPr>
            </w:pPr>
            <w:r>
              <w:rPr>
                <w:rFonts w:eastAsia="Calibri"/>
                <w:szCs w:val="24"/>
              </w:rPr>
              <w:t>Paskutinio skambučio šventė</w:t>
            </w:r>
          </w:p>
        </w:tc>
      </w:tr>
      <w:tr w:rsidR="002B08AD" w14:paraId="51279436"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4C673416" w14:textId="77777777" w:rsidR="002B08AD" w:rsidRDefault="002B08AD" w:rsidP="00C667F0">
            <w:pPr>
              <w:spacing w:line="276" w:lineRule="auto"/>
              <w:rPr>
                <w:rFonts w:eastAsia="Calibri"/>
                <w:b/>
                <w:bCs/>
                <w:szCs w:val="24"/>
              </w:rPr>
            </w:pPr>
            <w:r>
              <w:rPr>
                <w:rFonts w:eastAsia="Calibri"/>
                <w:b/>
                <w:bCs/>
                <w:szCs w:val="24"/>
              </w:rPr>
              <w:t>Birželis</w:t>
            </w:r>
          </w:p>
        </w:tc>
        <w:tc>
          <w:tcPr>
            <w:tcW w:w="8085" w:type="dxa"/>
            <w:tcBorders>
              <w:top w:val="single" w:sz="4" w:space="0" w:color="000000"/>
              <w:left w:val="single" w:sz="4" w:space="0" w:color="000000"/>
              <w:bottom w:val="single" w:sz="4" w:space="0" w:color="000000"/>
              <w:right w:val="single" w:sz="4" w:space="0" w:color="000000"/>
            </w:tcBorders>
            <w:hideMark/>
          </w:tcPr>
          <w:p w14:paraId="2E4611DA" w14:textId="77777777" w:rsidR="002B08AD" w:rsidRDefault="002B08AD" w:rsidP="00C667F0">
            <w:pPr>
              <w:tabs>
                <w:tab w:val="left" w:pos="41"/>
                <w:tab w:val="left" w:pos="888"/>
              </w:tabs>
              <w:spacing w:line="276" w:lineRule="auto"/>
              <w:rPr>
                <w:rFonts w:eastAsia="Calibri"/>
                <w:szCs w:val="24"/>
              </w:rPr>
            </w:pPr>
            <w:r>
              <w:rPr>
                <w:rFonts w:eastAsia="Calibri"/>
                <w:szCs w:val="24"/>
              </w:rPr>
              <w:t>Gimnazijos sportininkų pagerbimo šventė</w:t>
            </w:r>
          </w:p>
        </w:tc>
      </w:tr>
      <w:tr w:rsidR="002B08AD" w14:paraId="77D10D26"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66DC869"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CAE5A74" w14:textId="77777777" w:rsidR="002B08AD" w:rsidRDefault="002B08AD" w:rsidP="00C667F0">
            <w:pPr>
              <w:tabs>
                <w:tab w:val="left" w:pos="41"/>
                <w:tab w:val="left" w:pos="888"/>
              </w:tabs>
              <w:spacing w:line="276" w:lineRule="auto"/>
              <w:rPr>
                <w:rFonts w:eastAsia="Calibri"/>
                <w:szCs w:val="24"/>
              </w:rPr>
            </w:pPr>
            <w:r>
              <w:rPr>
                <w:rFonts w:eastAsia="Calibri"/>
                <w:szCs w:val="24"/>
              </w:rPr>
              <w:t>Linksmoji II atsisveikinimo pamoka</w:t>
            </w:r>
          </w:p>
        </w:tc>
      </w:tr>
      <w:tr w:rsidR="002B08AD" w14:paraId="1B5A979E"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29F2522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5045A869" w14:textId="77777777" w:rsidR="002B08AD" w:rsidRDefault="002B08AD" w:rsidP="00C667F0">
            <w:pPr>
              <w:tabs>
                <w:tab w:val="left" w:pos="41"/>
                <w:tab w:val="left" w:pos="888"/>
              </w:tabs>
              <w:spacing w:line="276" w:lineRule="auto"/>
              <w:rPr>
                <w:rFonts w:eastAsia="Calibri"/>
                <w:szCs w:val="24"/>
              </w:rPr>
            </w:pPr>
            <w:r>
              <w:rPr>
                <w:rFonts w:eastAsia="Calibri"/>
                <w:szCs w:val="24"/>
              </w:rPr>
              <w:t>Mokslo pabaigos diena</w:t>
            </w:r>
          </w:p>
        </w:tc>
      </w:tr>
      <w:tr w:rsidR="002B08AD" w14:paraId="18BC904A"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7D774935" w14:textId="77777777" w:rsidR="002B08AD" w:rsidRDefault="002B08AD" w:rsidP="00C667F0">
            <w:pPr>
              <w:spacing w:line="276" w:lineRule="auto"/>
              <w:rPr>
                <w:rFonts w:eastAsia="Calibri"/>
                <w:b/>
                <w:bCs/>
                <w:szCs w:val="24"/>
              </w:rPr>
            </w:pPr>
            <w:r>
              <w:rPr>
                <w:rFonts w:eastAsia="Calibri"/>
                <w:b/>
                <w:bCs/>
                <w:szCs w:val="24"/>
              </w:rPr>
              <w:t>Rugsėjis</w:t>
            </w:r>
          </w:p>
        </w:tc>
        <w:tc>
          <w:tcPr>
            <w:tcW w:w="8085" w:type="dxa"/>
            <w:tcBorders>
              <w:top w:val="single" w:sz="4" w:space="0" w:color="000000"/>
              <w:left w:val="single" w:sz="4" w:space="0" w:color="000000"/>
              <w:bottom w:val="single" w:sz="4" w:space="0" w:color="000000"/>
              <w:right w:val="single" w:sz="4" w:space="0" w:color="000000"/>
            </w:tcBorders>
            <w:hideMark/>
          </w:tcPr>
          <w:p w14:paraId="64407B06" w14:textId="77777777" w:rsidR="002B08AD" w:rsidRDefault="002B08AD" w:rsidP="00C667F0">
            <w:pPr>
              <w:tabs>
                <w:tab w:val="left" w:pos="41"/>
                <w:tab w:val="left" w:pos="888"/>
              </w:tabs>
              <w:spacing w:line="276" w:lineRule="auto"/>
              <w:rPr>
                <w:rFonts w:eastAsia="Calibri"/>
                <w:szCs w:val="24"/>
              </w:rPr>
            </w:pPr>
            <w:r>
              <w:rPr>
                <w:rFonts w:eastAsia="Calibri"/>
                <w:szCs w:val="24"/>
              </w:rPr>
              <w:t>Mokslo ir žinių diena</w:t>
            </w:r>
          </w:p>
        </w:tc>
      </w:tr>
      <w:tr w:rsidR="002B08AD" w14:paraId="7E1168B9"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14F82B1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0F991042" w14:textId="77777777" w:rsidR="002B08AD" w:rsidRDefault="002B08AD" w:rsidP="00C667F0">
            <w:pPr>
              <w:tabs>
                <w:tab w:val="left" w:pos="41"/>
                <w:tab w:val="left" w:pos="888"/>
              </w:tabs>
              <w:spacing w:line="276" w:lineRule="auto"/>
              <w:rPr>
                <w:rFonts w:eastAsia="Calibri"/>
                <w:szCs w:val="24"/>
              </w:rPr>
            </w:pPr>
            <w:r>
              <w:rPr>
                <w:rFonts w:eastAsia="Calibri"/>
                <w:szCs w:val="24"/>
              </w:rPr>
              <w:t>Taikos dienos paminėjimas</w:t>
            </w:r>
          </w:p>
        </w:tc>
      </w:tr>
      <w:tr w:rsidR="002B08AD" w14:paraId="52071442"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CEB7C9C"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7118732A" w14:textId="77777777" w:rsidR="002B08AD" w:rsidRDefault="002B08AD" w:rsidP="00C667F0">
            <w:pPr>
              <w:tabs>
                <w:tab w:val="left" w:pos="41"/>
                <w:tab w:val="left" w:pos="888"/>
              </w:tabs>
              <w:spacing w:line="276" w:lineRule="auto"/>
              <w:rPr>
                <w:rFonts w:eastAsia="Calibri"/>
                <w:szCs w:val="24"/>
              </w:rPr>
            </w:pPr>
            <w:r>
              <w:rPr>
                <w:rFonts w:eastAsia="Calibri"/>
                <w:szCs w:val="24"/>
              </w:rPr>
              <w:t>Kalbų dienos paminėjimas</w:t>
            </w:r>
          </w:p>
        </w:tc>
      </w:tr>
      <w:tr w:rsidR="002B08AD" w14:paraId="736CB6CF"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4A1078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0A9F6C4" w14:textId="77777777" w:rsidR="002B08AD" w:rsidRDefault="002B08AD" w:rsidP="00C667F0">
            <w:pPr>
              <w:tabs>
                <w:tab w:val="left" w:pos="41"/>
                <w:tab w:val="left" w:pos="888"/>
              </w:tabs>
              <w:spacing w:line="276" w:lineRule="auto"/>
              <w:rPr>
                <w:rFonts w:eastAsia="Calibri"/>
                <w:szCs w:val="24"/>
              </w:rPr>
            </w:pPr>
            <w:r>
              <w:rPr>
                <w:rFonts w:eastAsia="Calibri"/>
                <w:szCs w:val="24"/>
              </w:rPr>
              <w:t xml:space="preserve">Akcija </w:t>
            </w:r>
            <w:r>
              <w:rPr>
                <w:rFonts w:eastAsia="Calibri"/>
                <w:i/>
                <w:szCs w:val="24"/>
              </w:rPr>
              <w:t>,,Mieste be automobilių“</w:t>
            </w:r>
          </w:p>
        </w:tc>
      </w:tr>
      <w:tr w:rsidR="002B08AD" w14:paraId="65C85C87"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2CAE1BD6"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E6EA54E" w14:textId="77777777" w:rsidR="002B08AD" w:rsidRDefault="002B08AD" w:rsidP="00C667F0">
            <w:pPr>
              <w:tabs>
                <w:tab w:val="left" w:pos="41"/>
                <w:tab w:val="left" w:pos="888"/>
              </w:tabs>
              <w:spacing w:line="276" w:lineRule="auto"/>
              <w:rPr>
                <w:rFonts w:eastAsia="Calibri"/>
                <w:szCs w:val="24"/>
              </w:rPr>
            </w:pPr>
            <w:r>
              <w:rPr>
                <w:rFonts w:eastAsia="Calibri"/>
                <w:szCs w:val="24"/>
              </w:rPr>
              <w:t>Edukacinė pamoka Lietuvos žydų genocido dienai atminti</w:t>
            </w:r>
          </w:p>
        </w:tc>
      </w:tr>
      <w:tr w:rsidR="002B08AD" w14:paraId="507DA88C"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529293EA"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5C414EEC" w14:textId="77777777" w:rsidR="002B08AD" w:rsidRDefault="002B08AD" w:rsidP="00C667F0">
            <w:pPr>
              <w:tabs>
                <w:tab w:val="left" w:pos="41"/>
                <w:tab w:val="left" w:pos="888"/>
              </w:tabs>
              <w:spacing w:line="276" w:lineRule="auto"/>
              <w:rPr>
                <w:rFonts w:eastAsia="Calibri"/>
                <w:szCs w:val="24"/>
              </w:rPr>
            </w:pPr>
            <w:r>
              <w:rPr>
                <w:rFonts w:eastAsia="Calibri"/>
                <w:szCs w:val="24"/>
              </w:rPr>
              <w:t>Rudens krosas</w:t>
            </w:r>
          </w:p>
        </w:tc>
      </w:tr>
      <w:tr w:rsidR="002B08AD" w14:paraId="36B5A08B"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7FB7E383" w14:textId="77777777" w:rsidR="002B08AD" w:rsidRDefault="002B08AD" w:rsidP="00C667F0">
            <w:pPr>
              <w:spacing w:line="276" w:lineRule="auto"/>
              <w:rPr>
                <w:rFonts w:eastAsia="Calibri"/>
                <w:b/>
                <w:bCs/>
                <w:szCs w:val="24"/>
              </w:rPr>
            </w:pPr>
            <w:r>
              <w:rPr>
                <w:rFonts w:eastAsia="Calibri"/>
                <w:b/>
                <w:bCs/>
                <w:szCs w:val="24"/>
              </w:rPr>
              <w:t>Spalis</w:t>
            </w:r>
          </w:p>
        </w:tc>
        <w:tc>
          <w:tcPr>
            <w:tcW w:w="8085" w:type="dxa"/>
            <w:tcBorders>
              <w:top w:val="single" w:sz="4" w:space="0" w:color="000000"/>
              <w:left w:val="single" w:sz="4" w:space="0" w:color="000000"/>
              <w:bottom w:val="single" w:sz="4" w:space="0" w:color="000000"/>
              <w:right w:val="single" w:sz="4" w:space="0" w:color="000000"/>
            </w:tcBorders>
            <w:hideMark/>
          </w:tcPr>
          <w:p w14:paraId="4CA024EE" w14:textId="77777777" w:rsidR="002B08AD" w:rsidRDefault="002B08AD" w:rsidP="00C667F0">
            <w:pPr>
              <w:tabs>
                <w:tab w:val="left" w:pos="41"/>
                <w:tab w:val="left" w:pos="888"/>
              </w:tabs>
              <w:spacing w:line="276" w:lineRule="auto"/>
              <w:rPr>
                <w:rFonts w:eastAsia="Calibri"/>
                <w:szCs w:val="24"/>
              </w:rPr>
            </w:pPr>
            <w:r>
              <w:rPr>
                <w:rFonts w:eastAsia="Calibri"/>
                <w:szCs w:val="24"/>
              </w:rPr>
              <w:t>Tarptautinė Mokytojų diena</w:t>
            </w:r>
          </w:p>
        </w:tc>
      </w:tr>
      <w:tr w:rsidR="002B08AD" w14:paraId="54F6D37B"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0DCC56A"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608E7A4D" w14:textId="77777777" w:rsidR="002B08AD" w:rsidRDefault="002B08AD" w:rsidP="00C667F0">
            <w:pPr>
              <w:tabs>
                <w:tab w:val="left" w:pos="41"/>
                <w:tab w:val="left" w:pos="888"/>
              </w:tabs>
              <w:spacing w:line="276" w:lineRule="auto"/>
              <w:rPr>
                <w:rFonts w:eastAsia="Calibri"/>
                <w:szCs w:val="24"/>
              </w:rPr>
            </w:pPr>
            <w:r>
              <w:rPr>
                <w:rFonts w:eastAsia="Calibri"/>
                <w:szCs w:val="24"/>
              </w:rPr>
              <w:t>Pirmokų vakaras</w:t>
            </w:r>
          </w:p>
        </w:tc>
      </w:tr>
      <w:tr w:rsidR="002B08AD" w14:paraId="718558F5"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1C1C0B06"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7ADFA9E3" w14:textId="77777777" w:rsidR="002B08AD" w:rsidRDefault="002B08AD" w:rsidP="00C667F0">
            <w:pPr>
              <w:tabs>
                <w:tab w:val="left" w:pos="41"/>
                <w:tab w:val="left" w:pos="888"/>
              </w:tabs>
              <w:spacing w:line="276" w:lineRule="auto"/>
              <w:rPr>
                <w:rFonts w:eastAsia="Calibri"/>
                <w:szCs w:val="24"/>
              </w:rPr>
            </w:pPr>
            <w:r>
              <w:rPr>
                <w:rFonts w:eastAsia="Calibri"/>
                <w:szCs w:val="24"/>
              </w:rPr>
              <w:t>Šypsenos diena</w:t>
            </w:r>
          </w:p>
        </w:tc>
      </w:tr>
      <w:tr w:rsidR="002B08AD" w14:paraId="04CFE699"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23B293A2"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4D68598" w14:textId="77777777" w:rsidR="002B08AD" w:rsidRDefault="002B08AD" w:rsidP="00C667F0">
            <w:pPr>
              <w:tabs>
                <w:tab w:val="left" w:pos="41"/>
                <w:tab w:val="left" w:pos="888"/>
              </w:tabs>
              <w:spacing w:line="276" w:lineRule="auto"/>
              <w:rPr>
                <w:rFonts w:eastAsia="Calibri"/>
                <w:szCs w:val="24"/>
              </w:rPr>
            </w:pPr>
            <w:proofErr w:type="spellStart"/>
            <w:r>
              <w:rPr>
                <w:rFonts w:eastAsia="Calibri"/>
                <w:szCs w:val="24"/>
              </w:rPr>
              <w:t>Šiurpnaktis</w:t>
            </w:r>
            <w:proofErr w:type="spellEnd"/>
          </w:p>
        </w:tc>
      </w:tr>
      <w:tr w:rsidR="002B08AD" w14:paraId="2119BEDF"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36CE2EE9" w14:textId="77777777" w:rsidR="002B08AD" w:rsidRDefault="002B08AD" w:rsidP="00C667F0">
            <w:pPr>
              <w:spacing w:line="276" w:lineRule="auto"/>
              <w:rPr>
                <w:rFonts w:eastAsia="Calibri"/>
                <w:b/>
                <w:bCs/>
                <w:szCs w:val="24"/>
              </w:rPr>
            </w:pPr>
            <w:r>
              <w:rPr>
                <w:rFonts w:eastAsia="Calibri"/>
                <w:b/>
                <w:bCs/>
                <w:szCs w:val="24"/>
              </w:rPr>
              <w:t>Lapkritis</w:t>
            </w:r>
          </w:p>
        </w:tc>
        <w:tc>
          <w:tcPr>
            <w:tcW w:w="8085" w:type="dxa"/>
            <w:tcBorders>
              <w:top w:val="single" w:sz="4" w:space="0" w:color="000000"/>
              <w:left w:val="single" w:sz="4" w:space="0" w:color="000000"/>
              <w:bottom w:val="single" w:sz="4" w:space="0" w:color="000000"/>
              <w:right w:val="single" w:sz="4" w:space="0" w:color="000000"/>
            </w:tcBorders>
            <w:hideMark/>
          </w:tcPr>
          <w:p w14:paraId="1EEA6462" w14:textId="77777777" w:rsidR="002B08AD" w:rsidRDefault="002B08AD" w:rsidP="00C667F0">
            <w:pPr>
              <w:tabs>
                <w:tab w:val="left" w:pos="41"/>
                <w:tab w:val="left" w:pos="888"/>
              </w:tabs>
              <w:spacing w:line="276" w:lineRule="auto"/>
              <w:rPr>
                <w:rFonts w:eastAsia="Calibri"/>
                <w:szCs w:val="24"/>
              </w:rPr>
            </w:pPr>
            <w:r>
              <w:rPr>
                <w:rFonts w:eastAsia="Calibri"/>
                <w:szCs w:val="24"/>
              </w:rPr>
              <w:t>Edukacinė pamoka Lietuvos kariuomenės dienai</w:t>
            </w:r>
          </w:p>
        </w:tc>
      </w:tr>
      <w:tr w:rsidR="002B08AD" w14:paraId="3F320427"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73BC3E7C"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17B61435" w14:textId="77777777" w:rsidR="002B08AD" w:rsidRDefault="002B08AD" w:rsidP="00C667F0">
            <w:pPr>
              <w:tabs>
                <w:tab w:val="left" w:pos="41"/>
                <w:tab w:val="left" w:pos="888"/>
              </w:tabs>
              <w:spacing w:line="276" w:lineRule="auto"/>
              <w:rPr>
                <w:rFonts w:eastAsia="Calibri"/>
                <w:szCs w:val="24"/>
              </w:rPr>
            </w:pPr>
            <w:r>
              <w:rPr>
                <w:rFonts w:eastAsia="Calibri"/>
                <w:szCs w:val="24"/>
              </w:rPr>
              <w:t>Tolerancijos dienos paminėjimas</w:t>
            </w:r>
          </w:p>
        </w:tc>
      </w:tr>
      <w:tr w:rsidR="002B08AD" w14:paraId="5D34898A"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7CD63045" w14:textId="77777777" w:rsidR="002B08AD" w:rsidRDefault="002B08AD" w:rsidP="00C667F0">
            <w:pPr>
              <w:spacing w:line="276" w:lineRule="auto"/>
              <w:rPr>
                <w:rFonts w:eastAsia="Calibri"/>
                <w:b/>
                <w:bCs/>
                <w:szCs w:val="24"/>
              </w:rPr>
            </w:pPr>
            <w:r>
              <w:rPr>
                <w:rFonts w:eastAsia="Calibri"/>
                <w:b/>
                <w:bCs/>
                <w:szCs w:val="24"/>
              </w:rPr>
              <w:t>Gruodis</w:t>
            </w:r>
          </w:p>
        </w:tc>
        <w:tc>
          <w:tcPr>
            <w:tcW w:w="8085" w:type="dxa"/>
            <w:tcBorders>
              <w:top w:val="single" w:sz="4" w:space="0" w:color="000000"/>
              <w:left w:val="single" w:sz="4" w:space="0" w:color="000000"/>
              <w:bottom w:val="single" w:sz="4" w:space="0" w:color="000000"/>
              <w:right w:val="single" w:sz="4" w:space="0" w:color="000000"/>
            </w:tcBorders>
            <w:hideMark/>
          </w:tcPr>
          <w:p w14:paraId="4006BAAE" w14:textId="77777777" w:rsidR="002B08AD" w:rsidRDefault="002B08AD" w:rsidP="00C667F0">
            <w:pPr>
              <w:tabs>
                <w:tab w:val="left" w:pos="41"/>
                <w:tab w:val="left" w:pos="888"/>
              </w:tabs>
              <w:spacing w:line="276" w:lineRule="auto"/>
              <w:rPr>
                <w:rFonts w:eastAsia="Calibri"/>
                <w:szCs w:val="24"/>
              </w:rPr>
            </w:pPr>
            <w:r>
              <w:rPr>
                <w:rFonts w:eastAsia="Calibri"/>
                <w:szCs w:val="24"/>
              </w:rPr>
              <w:t>Kalėdinis bendruomenės protų mūšis</w:t>
            </w:r>
          </w:p>
        </w:tc>
      </w:tr>
      <w:tr w:rsidR="002B08AD" w14:paraId="4CE8BB3E" w14:textId="77777777" w:rsidTr="00C667F0">
        <w:tc>
          <w:tcPr>
            <w:tcW w:w="2405" w:type="dxa"/>
            <w:tcBorders>
              <w:top w:val="single" w:sz="4" w:space="0" w:color="000000"/>
              <w:left w:val="single" w:sz="4" w:space="0" w:color="000000"/>
              <w:bottom w:val="single" w:sz="4" w:space="0" w:color="000000"/>
              <w:right w:val="single" w:sz="4" w:space="0" w:color="000000"/>
            </w:tcBorders>
          </w:tcPr>
          <w:p w14:paraId="438D554A" w14:textId="77777777" w:rsidR="002B08AD" w:rsidRDefault="002B08AD" w:rsidP="00C667F0">
            <w:pPr>
              <w:spacing w:line="276" w:lineRule="auto"/>
              <w:rPr>
                <w:rFonts w:eastAsia="Calibri"/>
                <w:b/>
                <w:bCs/>
                <w:szCs w:val="24"/>
              </w:rPr>
            </w:pPr>
          </w:p>
        </w:tc>
        <w:tc>
          <w:tcPr>
            <w:tcW w:w="8085" w:type="dxa"/>
            <w:tcBorders>
              <w:top w:val="single" w:sz="4" w:space="0" w:color="000000"/>
              <w:left w:val="single" w:sz="4" w:space="0" w:color="000000"/>
              <w:bottom w:val="single" w:sz="4" w:space="0" w:color="000000"/>
              <w:right w:val="single" w:sz="4" w:space="0" w:color="000000"/>
            </w:tcBorders>
            <w:hideMark/>
          </w:tcPr>
          <w:p w14:paraId="200DCFC7" w14:textId="77777777" w:rsidR="002B08AD" w:rsidRDefault="002B08AD" w:rsidP="00C667F0">
            <w:pPr>
              <w:tabs>
                <w:tab w:val="left" w:pos="41"/>
                <w:tab w:val="left" w:pos="888"/>
              </w:tabs>
              <w:spacing w:line="276" w:lineRule="auto"/>
              <w:rPr>
                <w:rFonts w:eastAsia="Calibri"/>
                <w:szCs w:val="24"/>
              </w:rPr>
            </w:pPr>
            <w:r>
              <w:rPr>
                <w:rFonts w:eastAsia="Calibri"/>
                <w:szCs w:val="24"/>
              </w:rPr>
              <w:t>Kalėdos gimnazijoje (pagal atskirą planą)</w:t>
            </w:r>
          </w:p>
        </w:tc>
      </w:tr>
      <w:tr w:rsidR="002B08AD" w14:paraId="68972F2A" w14:textId="77777777" w:rsidTr="00C667F0">
        <w:tc>
          <w:tcPr>
            <w:tcW w:w="2405" w:type="dxa"/>
            <w:tcBorders>
              <w:top w:val="single" w:sz="4" w:space="0" w:color="000000"/>
              <w:left w:val="single" w:sz="4" w:space="0" w:color="000000"/>
              <w:bottom w:val="single" w:sz="4" w:space="0" w:color="000000"/>
              <w:right w:val="single" w:sz="4" w:space="0" w:color="000000"/>
            </w:tcBorders>
            <w:hideMark/>
          </w:tcPr>
          <w:p w14:paraId="17640AF9" w14:textId="77777777" w:rsidR="002B08AD" w:rsidRDefault="002B08AD" w:rsidP="00C667F0">
            <w:pPr>
              <w:spacing w:line="276" w:lineRule="auto"/>
              <w:rPr>
                <w:rFonts w:eastAsia="Calibri"/>
                <w:b/>
                <w:bCs/>
                <w:szCs w:val="24"/>
              </w:rPr>
            </w:pPr>
            <w:r>
              <w:rPr>
                <w:rFonts w:eastAsia="Calibri"/>
                <w:b/>
                <w:bCs/>
                <w:szCs w:val="24"/>
              </w:rPr>
              <w:t>VISUS METUS</w:t>
            </w:r>
          </w:p>
        </w:tc>
        <w:tc>
          <w:tcPr>
            <w:tcW w:w="8085" w:type="dxa"/>
            <w:tcBorders>
              <w:top w:val="single" w:sz="4" w:space="0" w:color="000000"/>
              <w:left w:val="single" w:sz="4" w:space="0" w:color="000000"/>
              <w:bottom w:val="single" w:sz="4" w:space="0" w:color="000000"/>
              <w:right w:val="single" w:sz="4" w:space="0" w:color="000000"/>
            </w:tcBorders>
            <w:hideMark/>
          </w:tcPr>
          <w:p w14:paraId="7405B6F0" w14:textId="77777777" w:rsidR="002B08AD" w:rsidRDefault="002B08AD" w:rsidP="00C667F0">
            <w:pPr>
              <w:tabs>
                <w:tab w:val="left" w:pos="41"/>
                <w:tab w:val="left" w:pos="888"/>
              </w:tabs>
              <w:spacing w:line="276" w:lineRule="auto"/>
              <w:rPr>
                <w:rFonts w:eastAsia="Calibri"/>
                <w:szCs w:val="24"/>
              </w:rPr>
            </w:pPr>
            <w:r>
              <w:rPr>
                <w:rFonts w:eastAsia="Calibri"/>
                <w:szCs w:val="24"/>
              </w:rPr>
              <w:t>Klasių vadovų organizuojamos išvykos, renginiai. Kultūros paso programos.</w:t>
            </w:r>
          </w:p>
          <w:p w14:paraId="1A481624" w14:textId="77777777" w:rsidR="002B08AD" w:rsidRDefault="002B08AD" w:rsidP="00C667F0">
            <w:pPr>
              <w:tabs>
                <w:tab w:val="left" w:pos="41"/>
                <w:tab w:val="left" w:pos="888"/>
              </w:tabs>
              <w:spacing w:line="276" w:lineRule="auto"/>
              <w:rPr>
                <w:rFonts w:eastAsia="Calibri"/>
                <w:szCs w:val="24"/>
              </w:rPr>
            </w:pPr>
            <w:r>
              <w:rPr>
                <w:rFonts w:eastAsia="Calibri"/>
                <w:szCs w:val="24"/>
              </w:rPr>
              <w:t>Projektas ,,Mokykla-Europos parlamento ambasadorė‘</w:t>
            </w:r>
          </w:p>
          <w:p w14:paraId="5A862DC8" w14:textId="77777777" w:rsidR="002B08AD" w:rsidRDefault="002B08AD" w:rsidP="00C667F0">
            <w:pPr>
              <w:tabs>
                <w:tab w:val="left" w:pos="41"/>
                <w:tab w:val="left" w:pos="888"/>
              </w:tabs>
              <w:spacing w:line="276" w:lineRule="auto"/>
              <w:rPr>
                <w:rFonts w:eastAsia="Calibri"/>
                <w:szCs w:val="24"/>
              </w:rPr>
            </w:pPr>
            <w:r>
              <w:rPr>
                <w:rFonts w:eastAsia="Calibri"/>
                <w:szCs w:val="24"/>
              </w:rPr>
              <w:t xml:space="preserve">Susitikimai su buvusiais gimnazistais ,,Pasimatuok mokytojo profesiją“ </w:t>
            </w:r>
          </w:p>
        </w:tc>
      </w:tr>
    </w:tbl>
    <w:p w14:paraId="0AF9527A" w14:textId="77777777" w:rsidR="002B08AD" w:rsidRDefault="002B08AD" w:rsidP="002B08AD">
      <w:pPr>
        <w:spacing w:line="276" w:lineRule="auto"/>
        <w:rPr>
          <w:szCs w:val="24"/>
        </w:rPr>
      </w:pPr>
    </w:p>
    <w:p w14:paraId="19DDBB3C" w14:textId="77777777" w:rsidR="002B08AD" w:rsidRDefault="002B08AD" w:rsidP="002B08AD"/>
    <w:p w14:paraId="6A64A704" w14:textId="77777777" w:rsidR="002B08AD" w:rsidRDefault="002B08AD" w:rsidP="002B08AD"/>
    <w:p w14:paraId="32682377" w14:textId="77777777" w:rsidR="002B08AD" w:rsidRDefault="002B08AD" w:rsidP="002B08AD"/>
    <w:p w14:paraId="0F5A97A1" w14:textId="77777777" w:rsidR="00B67306" w:rsidRDefault="00B67306" w:rsidP="007F04D8">
      <w:pPr>
        <w:rPr>
          <w:b/>
          <w:bCs/>
          <w:lang w:eastAsia="lt-LT"/>
        </w:rPr>
      </w:pPr>
    </w:p>
    <w:sectPr w:rsidR="00B67306" w:rsidSect="00287110">
      <w:pgSz w:w="12240" w:h="15840"/>
      <w:pgMar w:top="567"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FBF24" w14:textId="77777777" w:rsidR="00885E28" w:rsidRDefault="00885E28">
      <w:r>
        <w:separator/>
      </w:r>
    </w:p>
  </w:endnote>
  <w:endnote w:type="continuationSeparator" w:id="0">
    <w:p w14:paraId="68C1CC71" w14:textId="77777777" w:rsidR="00885E28" w:rsidRDefault="00885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96876" w14:textId="77777777" w:rsidR="000154AC" w:rsidRDefault="000154AC">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1B8D6" w14:textId="77777777" w:rsidR="000154AC" w:rsidRDefault="000154AC">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94A82" w14:textId="77777777" w:rsidR="000154AC" w:rsidRDefault="000154AC">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904A21" w14:textId="77777777" w:rsidR="00885E28" w:rsidRDefault="00885E28">
      <w:r>
        <w:separator/>
      </w:r>
    </w:p>
  </w:footnote>
  <w:footnote w:type="continuationSeparator" w:id="0">
    <w:p w14:paraId="02F5144F" w14:textId="77777777" w:rsidR="00885E28" w:rsidRDefault="00885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21237" w14:textId="77777777" w:rsidR="000154AC" w:rsidRDefault="000154AC">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7425D" w14:textId="3C9D70A5" w:rsidR="000154AC" w:rsidRDefault="000154AC">
    <w:pPr>
      <w:tabs>
        <w:tab w:val="center" w:pos="4819"/>
        <w:tab w:val="right" w:pos="9638"/>
      </w:tabs>
      <w:jc w:val="center"/>
    </w:pPr>
    <w:r>
      <w:fldChar w:fldCharType="begin"/>
    </w:r>
    <w:r>
      <w:instrText>PAGE   \* MERGEFORMAT</w:instrText>
    </w:r>
    <w:r>
      <w:fldChar w:fldCharType="separate"/>
    </w:r>
    <w:r w:rsidR="004151B1">
      <w:rPr>
        <w:noProof/>
      </w:rPr>
      <w:t>2</w:t>
    </w:r>
    <w:r>
      <w:fldChar w:fldCharType="end"/>
    </w:r>
  </w:p>
  <w:p w14:paraId="7359B3E3" w14:textId="77777777" w:rsidR="000154AC" w:rsidRDefault="000154AC">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38270" w14:textId="77777777" w:rsidR="000154AC" w:rsidRDefault="000154AC">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1F6"/>
    <w:rsid w:val="000154AC"/>
    <w:rsid w:val="00070504"/>
    <w:rsid w:val="000961F6"/>
    <w:rsid w:val="00097ED1"/>
    <w:rsid w:val="000B28D1"/>
    <w:rsid w:val="0012366C"/>
    <w:rsid w:val="00130540"/>
    <w:rsid w:val="001316EB"/>
    <w:rsid w:val="00133D72"/>
    <w:rsid w:val="0019778C"/>
    <w:rsid w:val="001B35CE"/>
    <w:rsid w:val="001E21B3"/>
    <w:rsid w:val="001E28AD"/>
    <w:rsid w:val="001E501B"/>
    <w:rsid w:val="001F724F"/>
    <w:rsid w:val="00283726"/>
    <w:rsid w:val="002B08AD"/>
    <w:rsid w:val="002F6751"/>
    <w:rsid w:val="00394BFD"/>
    <w:rsid w:val="003F6CBB"/>
    <w:rsid w:val="0041294D"/>
    <w:rsid w:val="004151B1"/>
    <w:rsid w:val="004A63E0"/>
    <w:rsid w:val="004B2566"/>
    <w:rsid w:val="004E60E3"/>
    <w:rsid w:val="00520ABB"/>
    <w:rsid w:val="00562B0A"/>
    <w:rsid w:val="00581472"/>
    <w:rsid w:val="005971D9"/>
    <w:rsid w:val="00600C47"/>
    <w:rsid w:val="00607EEC"/>
    <w:rsid w:val="00626CE2"/>
    <w:rsid w:val="006406A4"/>
    <w:rsid w:val="006C24E8"/>
    <w:rsid w:val="006F33A2"/>
    <w:rsid w:val="007137B6"/>
    <w:rsid w:val="00774DD8"/>
    <w:rsid w:val="007F04D8"/>
    <w:rsid w:val="00885E28"/>
    <w:rsid w:val="008B0A73"/>
    <w:rsid w:val="00910F00"/>
    <w:rsid w:val="009617AC"/>
    <w:rsid w:val="00A00314"/>
    <w:rsid w:val="00A3193B"/>
    <w:rsid w:val="00A57C47"/>
    <w:rsid w:val="00A76D2E"/>
    <w:rsid w:val="00A86A73"/>
    <w:rsid w:val="00AA7639"/>
    <w:rsid w:val="00B05438"/>
    <w:rsid w:val="00B67306"/>
    <w:rsid w:val="00C264D4"/>
    <w:rsid w:val="00C43E03"/>
    <w:rsid w:val="00CA5D24"/>
    <w:rsid w:val="00CC40D9"/>
    <w:rsid w:val="00CD73F7"/>
    <w:rsid w:val="00CF34FB"/>
    <w:rsid w:val="00D2097B"/>
    <w:rsid w:val="00D25590"/>
    <w:rsid w:val="00D30EAF"/>
    <w:rsid w:val="00DB3CAB"/>
    <w:rsid w:val="00E41A2F"/>
    <w:rsid w:val="00F43FC8"/>
    <w:rsid w:val="00FE2E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A301"/>
  <w15:chartTrackingRefBased/>
  <w15:docId w15:val="{D97A7F4A-C360-472D-B91C-279FC5C1C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B6730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A5D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94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9F210-536D-4282-896C-535ABFA7C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10</Pages>
  <Words>13159</Words>
  <Characters>7502</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Valavičiūtė Sandra | ŠMSM</dc:creator>
  <cp:lastModifiedBy>Administrator</cp:lastModifiedBy>
  <cp:revision>21</cp:revision>
  <dcterms:created xsi:type="dcterms:W3CDTF">2026-07-30T04:59:00Z</dcterms:created>
  <dcterms:modified xsi:type="dcterms:W3CDTF">2026-09-10T05:59:00Z</dcterms:modified>
</cp:coreProperties>
</file>